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5C" w:rsidRPr="00A772FD" w:rsidRDefault="00864AD8" w:rsidP="006F76B8">
      <w:pPr>
        <w:spacing w:before="40" w:after="40"/>
        <w:rPr>
          <w:rFonts w:ascii="Arial" w:hAnsi="Arial" w:cs="Arial"/>
          <w:b/>
          <w:sz w:val="20"/>
          <w:szCs w:val="20"/>
        </w:rPr>
      </w:pPr>
      <w:bookmarkStart w:id="0" w:name="_GoBack"/>
      <w:bookmarkEnd w:id="0"/>
      <w:r>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5715</wp:posOffset>
            </wp:positionH>
            <wp:positionV relativeFrom="paragraph">
              <wp:posOffset>-181610</wp:posOffset>
            </wp:positionV>
            <wp:extent cx="1431290" cy="435610"/>
            <wp:effectExtent l="0" t="0" r="0" b="254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435610"/>
                    </a:xfrm>
                    <a:prstGeom prst="rect">
                      <a:avLst/>
                    </a:prstGeom>
                    <a:noFill/>
                    <a:ln>
                      <a:noFill/>
                    </a:ln>
                  </pic:spPr>
                </pic:pic>
              </a:graphicData>
            </a:graphic>
          </wp:anchor>
        </w:drawing>
      </w:r>
      <w:r w:rsidRPr="00A772FD">
        <w:rPr>
          <w:rFonts w:ascii="Arial" w:hAnsi="Arial" w:cs="Arial"/>
          <w:b/>
          <w:noProof/>
          <w:sz w:val="20"/>
          <w:szCs w:val="20"/>
        </w:rPr>
        <w:drawing>
          <wp:anchor distT="0" distB="0" distL="114300" distR="114300" simplePos="0" relativeHeight="251657728" behindDoc="0" locked="0" layoutInCell="1" allowOverlap="1">
            <wp:simplePos x="0" y="0"/>
            <wp:positionH relativeFrom="column">
              <wp:posOffset>2921000</wp:posOffset>
            </wp:positionH>
            <wp:positionV relativeFrom="paragraph">
              <wp:posOffset>-147320</wp:posOffset>
            </wp:positionV>
            <wp:extent cx="1752600" cy="392430"/>
            <wp:effectExtent l="0" t="0" r="0" b="7620"/>
            <wp:wrapNone/>
            <wp:docPr id="9" name="Bild 9" descr="register-logo-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ster-logo-g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392430"/>
                    </a:xfrm>
                    <a:prstGeom prst="rect">
                      <a:avLst/>
                    </a:prstGeom>
                    <a:noFill/>
                    <a:ln>
                      <a:noFill/>
                    </a:ln>
                  </pic:spPr>
                </pic:pic>
              </a:graphicData>
            </a:graphic>
          </wp:anchor>
        </w:drawing>
      </w:r>
      <w:r w:rsidRPr="00A772FD">
        <w:rPr>
          <w:rFonts w:ascii="Arial" w:hAnsi="Arial" w:cs="Arial"/>
          <w:b/>
          <w:noProof/>
          <w:sz w:val="20"/>
          <w:szCs w:val="20"/>
        </w:rPr>
        <w:drawing>
          <wp:anchor distT="0" distB="0" distL="114300" distR="114300" simplePos="0" relativeHeight="251656704" behindDoc="0" locked="0" layoutInCell="1" allowOverlap="1">
            <wp:simplePos x="0" y="0"/>
            <wp:positionH relativeFrom="column">
              <wp:posOffset>4749800</wp:posOffset>
            </wp:positionH>
            <wp:positionV relativeFrom="paragraph">
              <wp:posOffset>-184785</wp:posOffset>
            </wp:positionV>
            <wp:extent cx="1524000" cy="429895"/>
            <wp:effectExtent l="0" t="0" r="0" b="8255"/>
            <wp:wrapNone/>
            <wp:docPr id="8" name="Bild 8" descr="KN-Angeb-Herzfehl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Angeb-Herzfehle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29895"/>
                    </a:xfrm>
                    <a:prstGeom prst="rect">
                      <a:avLst/>
                    </a:prstGeom>
                    <a:noFill/>
                    <a:ln>
                      <a:noFill/>
                    </a:ln>
                  </pic:spPr>
                </pic:pic>
              </a:graphicData>
            </a:graphic>
          </wp:anchor>
        </w:drawing>
      </w:r>
    </w:p>
    <w:p w:rsidR="00806C52" w:rsidRPr="00A772FD" w:rsidRDefault="00806C52" w:rsidP="006F76B8">
      <w:pPr>
        <w:spacing w:before="40" w:after="40"/>
        <w:rPr>
          <w:rFonts w:ascii="Arial" w:hAnsi="Arial" w:cs="Arial"/>
          <w:b/>
          <w:sz w:val="20"/>
          <w:szCs w:val="20"/>
        </w:rPr>
      </w:pPr>
    </w:p>
    <w:p w:rsidR="009E103A" w:rsidRPr="00A772FD" w:rsidRDefault="009E103A" w:rsidP="006F76B8">
      <w:pPr>
        <w:spacing w:before="40" w:after="40"/>
        <w:rPr>
          <w:rFonts w:ascii="Arial" w:hAnsi="Arial" w:cs="Arial"/>
          <w:b/>
          <w:sz w:val="20"/>
          <w:szCs w:val="20"/>
        </w:rPr>
      </w:pPr>
    </w:p>
    <w:p w:rsidR="0051256D" w:rsidRPr="00A772FD" w:rsidRDefault="0051256D" w:rsidP="006F76B8">
      <w:pPr>
        <w:spacing w:before="40" w:after="40"/>
        <w:rPr>
          <w:rFonts w:ascii="Arial" w:hAnsi="Arial" w:cs="Arial"/>
          <w:b/>
        </w:rPr>
      </w:pPr>
      <w:r w:rsidRPr="00A772FD">
        <w:rPr>
          <w:rFonts w:ascii="Arial" w:hAnsi="Arial" w:cs="Arial"/>
          <w:b/>
        </w:rPr>
        <w:t>Muster für Anträge zur Nutzung von Daten</w:t>
      </w:r>
      <w:r w:rsidR="00F63430" w:rsidRPr="00A772FD">
        <w:rPr>
          <w:rFonts w:ascii="Arial" w:hAnsi="Arial" w:cs="Arial"/>
          <w:b/>
        </w:rPr>
        <w:t>/</w:t>
      </w:r>
      <w:r w:rsidRPr="00A772FD">
        <w:rPr>
          <w:rFonts w:ascii="Arial" w:hAnsi="Arial" w:cs="Arial"/>
          <w:b/>
        </w:rPr>
        <w:t xml:space="preserve">Biomaterial </w:t>
      </w:r>
      <w:r w:rsidR="00F63430" w:rsidRPr="00A772FD">
        <w:rPr>
          <w:rFonts w:ascii="Arial" w:hAnsi="Arial" w:cs="Arial"/>
          <w:b/>
        </w:rPr>
        <w:t xml:space="preserve">und/oder der Infrastruktur </w:t>
      </w:r>
      <w:r w:rsidR="008E1E01" w:rsidRPr="00A772FD">
        <w:rPr>
          <w:rFonts w:ascii="Arial" w:hAnsi="Arial" w:cs="Arial"/>
          <w:b/>
        </w:rPr>
        <w:t xml:space="preserve">des </w:t>
      </w:r>
      <w:r w:rsidR="00FF2374">
        <w:rPr>
          <w:rFonts w:ascii="Arial" w:hAnsi="Arial" w:cs="Arial"/>
          <w:b/>
        </w:rPr>
        <w:t xml:space="preserve">Kompetenznetzes und des </w:t>
      </w:r>
      <w:r w:rsidR="000E3F19" w:rsidRPr="00A772FD">
        <w:rPr>
          <w:rFonts w:ascii="Arial" w:hAnsi="Arial" w:cs="Arial"/>
          <w:b/>
        </w:rPr>
        <w:t xml:space="preserve">Nationalen </w:t>
      </w:r>
      <w:r w:rsidRPr="00A772FD">
        <w:rPr>
          <w:rFonts w:ascii="Arial" w:hAnsi="Arial" w:cs="Arial"/>
          <w:b/>
        </w:rPr>
        <w:t>Register</w:t>
      </w:r>
      <w:r w:rsidR="008E1E01" w:rsidRPr="00A772FD">
        <w:rPr>
          <w:rFonts w:ascii="Arial" w:hAnsi="Arial" w:cs="Arial"/>
          <w:b/>
        </w:rPr>
        <w:t>s</w:t>
      </w:r>
      <w:r w:rsidRPr="00A772FD">
        <w:rPr>
          <w:rFonts w:ascii="Arial" w:hAnsi="Arial" w:cs="Arial"/>
          <w:b/>
        </w:rPr>
        <w:t xml:space="preserve"> </w:t>
      </w:r>
      <w:r w:rsidR="000E3F19" w:rsidRPr="00A772FD">
        <w:rPr>
          <w:rFonts w:ascii="Arial" w:hAnsi="Arial" w:cs="Arial"/>
          <w:b/>
        </w:rPr>
        <w:t xml:space="preserve">für </w:t>
      </w:r>
      <w:r w:rsidR="00085250" w:rsidRPr="00A772FD">
        <w:rPr>
          <w:rFonts w:ascii="Arial" w:hAnsi="Arial" w:cs="Arial"/>
          <w:b/>
        </w:rPr>
        <w:t>a</w:t>
      </w:r>
      <w:r w:rsidRPr="00A772FD">
        <w:rPr>
          <w:rFonts w:ascii="Arial" w:hAnsi="Arial" w:cs="Arial"/>
          <w:b/>
        </w:rPr>
        <w:t>ngeborene Herzfehler</w:t>
      </w:r>
      <w:r w:rsidR="00085250" w:rsidRPr="00A772FD">
        <w:rPr>
          <w:rFonts w:ascii="Arial" w:hAnsi="Arial" w:cs="Arial"/>
          <w:b/>
        </w:rPr>
        <w:t xml:space="preserve"> e. V.</w:t>
      </w:r>
    </w:p>
    <w:p w:rsidR="0051256D" w:rsidRPr="00A772FD" w:rsidRDefault="00FF2374" w:rsidP="006F76B8">
      <w:pPr>
        <w:autoSpaceDE w:val="0"/>
        <w:autoSpaceDN w:val="0"/>
        <w:adjustRightInd w:val="0"/>
        <w:spacing w:before="40" w:after="40"/>
        <w:rPr>
          <w:rFonts w:ascii="Arial" w:hAnsi="Arial" w:cs="Arial"/>
          <w:i/>
          <w:iCs/>
          <w:sz w:val="20"/>
          <w:szCs w:val="20"/>
        </w:rPr>
      </w:pPr>
      <w:r>
        <w:rPr>
          <w:rFonts w:ascii="Arial" w:hAnsi="Arial" w:cs="Arial"/>
          <w:i/>
          <w:iCs/>
          <w:sz w:val="20"/>
          <w:szCs w:val="20"/>
        </w:rPr>
        <w:t>(</w:t>
      </w:r>
      <w:r w:rsidR="0051256D" w:rsidRPr="00A772FD">
        <w:rPr>
          <w:rFonts w:ascii="Arial" w:hAnsi="Arial" w:cs="Arial"/>
          <w:i/>
          <w:iCs/>
          <w:sz w:val="20"/>
          <w:szCs w:val="20"/>
        </w:rPr>
        <w:t>Deutsch oder Englisch)</w:t>
      </w:r>
    </w:p>
    <w:p w:rsidR="00806C52" w:rsidRDefault="00806C52" w:rsidP="00F90E57">
      <w:pPr>
        <w:rPr>
          <w:rFonts w:ascii="Arial" w:hAnsi="Arial" w:cs="Arial"/>
          <w:sz w:val="16"/>
          <w:szCs w:val="16"/>
        </w:rPr>
      </w:pPr>
    </w:p>
    <w:p w:rsidR="008C4ECF" w:rsidRPr="00A772FD" w:rsidRDefault="008C4ECF" w:rsidP="00F90E57">
      <w:pPr>
        <w:rPr>
          <w:rFonts w:ascii="Arial" w:hAnsi="Arial" w:cs="Arial"/>
          <w:sz w:val="16"/>
          <w:szCs w:val="16"/>
        </w:rPr>
      </w:pPr>
    </w:p>
    <w:tbl>
      <w:tblPr>
        <w:tblW w:w="0" w:type="auto"/>
        <w:tblLook w:val="04A0" w:firstRow="1" w:lastRow="0" w:firstColumn="1" w:lastColumn="0" w:noHBand="0" w:noVBand="1"/>
      </w:tblPr>
      <w:tblGrid>
        <w:gridCol w:w="6127"/>
        <w:gridCol w:w="3651"/>
      </w:tblGrid>
      <w:tr w:rsidR="00F90E57" w:rsidRPr="00A772FD" w:rsidTr="00F90E57">
        <w:tc>
          <w:tcPr>
            <w:tcW w:w="6127" w:type="dxa"/>
          </w:tcPr>
          <w:p w:rsidR="00AC658E" w:rsidRPr="00AC658E" w:rsidRDefault="00750271" w:rsidP="00F90E57">
            <w:pPr>
              <w:spacing w:before="40" w:after="40"/>
              <w:rPr>
                <w:rFonts w:ascii="Arial" w:hAnsi="Arial" w:cs="Arial"/>
                <w:i/>
                <w:sz w:val="18"/>
                <w:szCs w:val="18"/>
              </w:rPr>
            </w:pPr>
            <w:r>
              <w:rPr>
                <w:rFonts w:ascii="Arial" w:hAnsi="Arial" w:cs="Arial"/>
                <w:i/>
                <w:sz w:val="18"/>
                <w:szCs w:val="18"/>
              </w:rPr>
              <w:t>Bitte p</w:t>
            </w:r>
            <w:r w:rsidR="00AC658E" w:rsidRPr="00AC658E">
              <w:rPr>
                <w:rFonts w:ascii="Arial" w:hAnsi="Arial" w:cs="Arial"/>
                <w:i/>
                <w:sz w:val="18"/>
                <w:szCs w:val="18"/>
              </w:rPr>
              <w:t>er Email</w:t>
            </w:r>
            <w:r>
              <w:rPr>
                <w:rFonts w:ascii="Arial" w:hAnsi="Arial" w:cs="Arial"/>
                <w:i/>
                <w:sz w:val="18"/>
                <w:szCs w:val="18"/>
              </w:rPr>
              <w:t xml:space="preserve"> senden</w:t>
            </w:r>
          </w:p>
          <w:p w:rsidR="00F90E57" w:rsidRPr="00A772FD" w:rsidRDefault="00F90E57" w:rsidP="00F90E57">
            <w:pPr>
              <w:spacing w:before="40" w:after="40"/>
              <w:rPr>
                <w:rFonts w:ascii="Arial" w:hAnsi="Arial" w:cs="Arial"/>
                <w:sz w:val="18"/>
                <w:szCs w:val="18"/>
              </w:rPr>
            </w:pPr>
            <w:r w:rsidRPr="00A772FD">
              <w:rPr>
                <w:rFonts w:ascii="Arial" w:hAnsi="Arial" w:cs="Arial"/>
                <w:sz w:val="18"/>
                <w:szCs w:val="18"/>
              </w:rPr>
              <w:t xml:space="preserve">An die Geschäftsstelle des </w:t>
            </w:r>
            <w:r w:rsidRPr="00A772FD">
              <w:rPr>
                <w:rFonts w:ascii="Arial" w:hAnsi="Arial" w:cs="Arial"/>
                <w:sz w:val="18"/>
                <w:szCs w:val="18"/>
              </w:rPr>
              <w:br/>
              <w:t>Nationalen Registers für angeborene Herzfehler e. V.</w:t>
            </w:r>
            <w:r w:rsidRPr="00A772FD">
              <w:rPr>
                <w:rFonts w:ascii="Arial" w:hAnsi="Arial" w:cs="Arial"/>
                <w:sz w:val="18"/>
                <w:szCs w:val="18"/>
              </w:rPr>
              <w:br/>
              <w:t>Dr. Ulrike Bauer</w:t>
            </w:r>
            <w:r w:rsidRPr="00A772FD">
              <w:rPr>
                <w:rFonts w:ascii="Arial" w:hAnsi="Arial" w:cs="Arial"/>
                <w:sz w:val="18"/>
                <w:szCs w:val="18"/>
              </w:rPr>
              <w:br/>
            </w:r>
            <w:hyperlink r:id="rId11" w:history="1">
              <w:r w:rsidRPr="00A772FD">
                <w:rPr>
                  <w:rStyle w:val="Hyperlink"/>
                  <w:rFonts w:ascii="Arial" w:hAnsi="Arial" w:cs="Arial"/>
                  <w:color w:val="auto"/>
                  <w:sz w:val="18"/>
                  <w:szCs w:val="18"/>
                </w:rPr>
                <w:t>ubauer@kompetenznetz-ahf.de</w:t>
              </w:r>
            </w:hyperlink>
            <w:r w:rsidRPr="00A772FD">
              <w:rPr>
                <w:rFonts w:ascii="Arial" w:hAnsi="Arial" w:cs="Arial"/>
                <w:sz w:val="18"/>
                <w:szCs w:val="18"/>
              </w:rPr>
              <w:t xml:space="preserve"> </w:t>
            </w:r>
          </w:p>
        </w:tc>
        <w:tc>
          <w:tcPr>
            <w:tcW w:w="3651" w:type="dxa"/>
          </w:tcPr>
          <w:p w:rsidR="00F90E57" w:rsidRPr="00A772FD" w:rsidRDefault="00F90E57" w:rsidP="00B63AC8">
            <w:pPr>
              <w:spacing w:before="40" w:after="120"/>
              <w:rPr>
                <w:rFonts w:ascii="Arial" w:hAnsi="Arial" w:cs="Arial"/>
                <w:i/>
                <w:sz w:val="18"/>
                <w:szCs w:val="18"/>
              </w:rPr>
            </w:pPr>
            <w:r w:rsidRPr="00A772FD">
              <w:rPr>
                <w:rFonts w:ascii="Arial" w:hAnsi="Arial" w:cs="Arial"/>
                <w:i/>
                <w:sz w:val="18"/>
                <w:szCs w:val="18"/>
              </w:rPr>
              <w:t>von der Zentrale auszufüllen:</w:t>
            </w:r>
          </w:p>
          <w:p w:rsidR="00F90E57" w:rsidRPr="00A772FD" w:rsidRDefault="00F90E57" w:rsidP="00B63AC8">
            <w:pPr>
              <w:spacing w:before="40" w:after="120"/>
              <w:rPr>
                <w:rFonts w:ascii="Arial" w:hAnsi="Arial" w:cs="Arial"/>
                <w:sz w:val="18"/>
                <w:szCs w:val="18"/>
              </w:rPr>
            </w:pPr>
            <w:r w:rsidRPr="00A772FD">
              <w:rPr>
                <w:rFonts w:ascii="Arial" w:hAnsi="Arial" w:cs="Arial"/>
                <w:sz w:val="18"/>
                <w:szCs w:val="18"/>
              </w:rPr>
              <w:t>Projektantrag Kennzeichen: ______</w:t>
            </w:r>
            <w:r w:rsidR="00B34815">
              <w:rPr>
                <w:rFonts w:ascii="Arial" w:hAnsi="Arial" w:cs="Arial"/>
                <w:sz w:val="18"/>
                <w:szCs w:val="18"/>
              </w:rPr>
              <w:t>____</w:t>
            </w:r>
          </w:p>
          <w:p w:rsidR="00F90E57" w:rsidRPr="00A772FD" w:rsidRDefault="00F90E57" w:rsidP="00F90E57">
            <w:pPr>
              <w:spacing w:before="40" w:after="40"/>
              <w:rPr>
                <w:rFonts w:ascii="Arial" w:hAnsi="Arial" w:cs="Arial"/>
                <w:sz w:val="18"/>
                <w:szCs w:val="18"/>
              </w:rPr>
            </w:pPr>
            <w:r w:rsidRPr="00A772FD">
              <w:rPr>
                <w:rFonts w:ascii="Arial" w:hAnsi="Arial" w:cs="Arial"/>
                <w:sz w:val="18"/>
                <w:szCs w:val="18"/>
              </w:rPr>
              <w:t>Eingangsdatum: _______________</w:t>
            </w:r>
            <w:r w:rsidR="00B34815">
              <w:rPr>
                <w:rFonts w:ascii="Arial" w:hAnsi="Arial" w:cs="Arial"/>
                <w:sz w:val="18"/>
                <w:szCs w:val="18"/>
              </w:rPr>
              <w:t>____</w:t>
            </w:r>
          </w:p>
        </w:tc>
      </w:tr>
    </w:tbl>
    <w:p w:rsidR="00337E58" w:rsidRPr="00A772FD" w:rsidRDefault="00337E58" w:rsidP="00F90E57">
      <w:pPr>
        <w:rPr>
          <w:rFonts w:ascii="Arial" w:hAnsi="Arial" w:cs="Arial"/>
          <w:sz w:val="16"/>
          <w:szCs w:val="16"/>
        </w:rPr>
      </w:pPr>
    </w:p>
    <w:p w:rsidR="009E103A" w:rsidRPr="00A772FD" w:rsidRDefault="00A772FD" w:rsidP="00D3455D">
      <w:pPr>
        <w:rPr>
          <w:rFonts w:ascii="Arial" w:hAnsi="Arial" w:cs="Arial"/>
          <w:b/>
          <w:i/>
          <w:sz w:val="20"/>
          <w:szCs w:val="20"/>
        </w:rPr>
      </w:pPr>
      <w:r w:rsidRPr="00A772FD">
        <w:rPr>
          <w:rFonts w:ascii="Arial" w:hAnsi="Arial" w:cs="Arial"/>
          <w:b/>
          <w:i/>
          <w:sz w:val="20"/>
          <w:szCs w:val="20"/>
        </w:rPr>
        <w:t>Alle Angaben werden vertraulich behandelt</w:t>
      </w:r>
    </w:p>
    <w:p w:rsidR="00A772FD" w:rsidRPr="00A772FD" w:rsidRDefault="00A772FD" w:rsidP="00F90E5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E3F19" w:rsidRPr="00A772FD" w:rsidTr="007C439B">
        <w:tc>
          <w:tcPr>
            <w:tcW w:w="9778" w:type="dxa"/>
          </w:tcPr>
          <w:p w:rsidR="000E3F19" w:rsidRPr="00277248" w:rsidRDefault="000E3F19" w:rsidP="009E103A">
            <w:pPr>
              <w:spacing w:before="80" w:after="80"/>
              <w:rPr>
                <w:rFonts w:ascii="Arial" w:hAnsi="Arial" w:cs="Arial"/>
                <w:b/>
                <w:color w:val="0000FF"/>
                <w:sz w:val="20"/>
                <w:szCs w:val="20"/>
              </w:rPr>
            </w:pPr>
            <w:r w:rsidRPr="00277248">
              <w:rPr>
                <w:rFonts w:ascii="Arial" w:hAnsi="Arial" w:cs="Arial"/>
                <w:b/>
                <w:bCs/>
                <w:color w:val="0000FF"/>
                <w:sz w:val="20"/>
                <w:szCs w:val="20"/>
              </w:rPr>
              <w:t>1</w:t>
            </w:r>
            <w:r w:rsidRPr="00277248">
              <w:rPr>
                <w:rFonts w:ascii="Arial" w:hAnsi="Arial" w:cs="Arial"/>
                <w:b/>
                <w:color w:val="0000FF"/>
                <w:sz w:val="20"/>
                <w:szCs w:val="20"/>
              </w:rPr>
              <w:t xml:space="preserve"> Titel des Vorhabens</w:t>
            </w:r>
          </w:p>
          <w:p w:rsidR="007C439B" w:rsidRPr="00A772FD" w:rsidRDefault="00880E09" w:rsidP="009E103A">
            <w:pPr>
              <w:spacing w:before="80" w:after="8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sidR="00B318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Pr>
                <w:rFonts w:ascii="Arial" w:hAnsi="Arial" w:cs="Arial"/>
                <w:sz w:val="20"/>
                <w:szCs w:val="20"/>
              </w:rPr>
              <w:fldChar w:fldCharType="end"/>
            </w:r>
            <w:bookmarkEnd w:id="1"/>
          </w:p>
        </w:tc>
      </w:tr>
      <w:tr w:rsidR="00B33B67" w:rsidRPr="00261F37" w:rsidTr="007C439B">
        <w:tc>
          <w:tcPr>
            <w:tcW w:w="9778" w:type="dxa"/>
          </w:tcPr>
          <w:p w:rsidR="00B33B67" w:rsidRPr="00277248" w:rsidRDefault="00B33B67" w:rsidP="009E103A">
            <w:pPr>
              <w:spacing w:before="80" w:after="80"/>
              <w:rPr>
                <w:rFonts w:ascii="Arial" w:hAnsi="Arial" w:cs="Arial"/>
                <w:b/>
                <w:bCs/>
                <w:color w:val="0000FF"/>
                <w:sz w:val="20"/>
                <w:szCs w:val="20"/>
              </w:rPr>
            </w:pPr>
            <w:r w:rsidRPr="00277248">
              <w:rPr>
                <w:rFonts w:ascii="Arial" w:hAnsi="Arial" w:cs="Arial"/>
                <w:b/>
                <w:bCs/>
                <w:color w:val="0000FF"/>
                <w:sz w:val="20"/>
                <w:szCs w:val="20"/>
              </w:rPr>
              <w:t>2 Verantwortliche</w:t>
            </w:r>
            <w:r w:rsidR="0064027E">
              <w:rPr>
                <w:rFonts w:ascii="Arial" w:hAnsi="Arial" w:cs="Arial"/>
                <w:b/>
                <w:bCs/>
                <w:color w:val="0000FF"/>
                <w:sz w:val="20"/>
                <w:szCs w:val="20"/>
              </w:rPr>
              <w:t>/</w:t>
            </w:r>
            <w:r w:rsidRPr="00277248">
              <w:rPr>
                <w:rFonts w:ascii="Arial" w:hAnsi="Arial" w:cs="Arial"/>
                <w:b/>
                <w:bCs/>
                <w:color w:val="0000FF"/>
                <w:sz w:val="20"/>
                <w:szCs w:val="20"/>
              </w:rPr>
              <w:t>r Wissenschaftler</w:t>
            </w:r>
            <w:r w:rsidR="0064027E">
              <w:rPr>
                <w:rFonts w:ascii="Arial" w:hAnsi="Arial" w:cs="Arial"/>
                <w:b/>
                <w:bCs/>
                <w:color w:val="0000FF"/>
                <w:sz w:val="20"/>
                <w:szCs w:val="20"/>
              </w:rPr>
              <w:t>/in</w:t>
            </w:r>
            <w:r w:rsidR="008E1E01" w:rsidRPr="00277248">
              <w:rPr>
                <w:rFonts w:ascii="Arial" w:hAnsi="Arial" w:cs="Arial"/>
                <w:b/>
                <w:bCs/>
                <w:color w:val="0000FF"/>
                <w:sz w:val="20"/>
                <w:szCs w:val="20"/>
              </w:rPr>
              <w:t xml:space="preserve"> (und ggf. </w:t>
            </w:r>
            <w:r w:rsidR="008E1E01" w:rsidRPr="0064027E">
              <w:rPr>
                <w:rFonts w:ascii="Arial" w:hAnsi="Arial" w:cs="Arial"/>
                <w:b/>
                <w:bCs/>
                <w:color w:val="0000FF"/>
                <w:sz w:val="20"/>
                <w:szCs w:val="20"/>
              </w:rPr>
              <w:t>beteiligte</w:t>
            </w:r>
            <w:r w:rsidR="008E1E01" w:rsidRPr="00277248">
              <w:rPr>
                <w:rFonts w:ascii="Arial" w:hAnsi="Arial" w:cs="Arial"/>
                <w:b/>
                <w:bCs/>
                <w:color w:val="0000FF"/>
                <w:sz w:val="20"/>
                <w:szCs w:val="20"/>
              </w:rPr>
              <w:t xml:space="preserve"> Wissenschaftler</w:t>
            </w:r>
            <w:r w:rsidR="006F76B8" w:rsidRPr="00277248">
              <w:rPr>
                <w:rFonts w:ascii="Arial" w:hAnsi="Arial" w:cs="Arial"/>
                <w:b/>
                <w:bCs/>
                <w:color w:val="0000FF"/>
                <w:sz w:val="20"/>
                <w:szCs w:val="20"/>
              </w:rPr>
              <w:t>/Institutionen</w:t>
            </w:r>
            <w:r w:rsidR="008E1E01" w:rsidRPr="00277248">
              <w:rPr>
                <w:rFonts w:ascii="Arial" w:hAnsi="Arial" w:cs="Arial"/>
                <w:b/>
                <w:bCs/>
                <w:color w:val="0000FF"/>
                <w:sz w:val="20"/>
                <w:szCs w:val="20"/>
              </w:rPr>
              <w:t>)</w:t>
            </w:r>
          </w:p>
          <w:p w:rsidR="00B33B67" w:rsidRDefault="00CB6160" w:rsidP="00C87E11">
            <w:pPr>
              <w:spacing w:before="80" w:after="80"/>
              <w:rPr>
                <w:rFonts w:ascii="Arial" w:hAnsi="Arial" w:cs="Arial"/>
                <w:sz w:val="20"/>
                <w:szCs w:val="20"/>
              </w:rPr>
            </w:pPr>
            <w:r w:rsidRPr="00B3187F">
              <w:rPr>
                <w:rFonts w:ascii="Arial" w:hAnsi="Arial" w:cs="Arial"/>
                <w:sz w:val="20"/>
                <w:szCs w:val="20"/>
              </w:rPr>
              <w:t>Name, Vorname</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2"/>
                  <w:enabled/>
                  <w:calcOnExit w:val="0"/>
                  <w:textInput/>
                </w:ffData>
              </w:fldChar>
            </w:r>
            <w:bookmarkStart w:id="2" w:name="Text2"/>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2"/>
            <w:r w:rsidR="00C87E11" w:rsidRPr="00B3187F">
              <w:rPr>
                <w:rFonts w:ascii="Arial" w:hAnsi="Arial" w:cs="Arial"/>
                <w:sz w:val="20"/>
                <w:szCs w:val="20"/>
              </w:rPr>
              <w:br/>
            </w:r>
            <w:r w:rsidRPr="00B3187F">
              <w:rPr>
                <w:rFonts w:ascii="Arial" w:hAnsi="Arial" w:cs="Arial"/>
                <w:sz w:val="20"/>
                <w:szCs w:val="20"/>
              </w:rPr>
              <w:t>Organisation/Institut</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3"/>
                  <w:enabled/>
                  <w:calcOnExit w:val="0"/>
                  <w:textInput/>
                </w:ffData>
              </w:fldChar>
            </w:r>
            <w:bookmarkStart w:id="3" w:name="Text3"/>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3"/>
            <w:r w:rsidR="00C87E11" w:rsidRPr="00B3187F">
              <w:rPr>
                <w:rFonts w:ascii="Arial" w:hAnsi="Arial" w:cs="Arial"/>
                <w:sz w:val="20"/>
                <w:szCs w:val="20"/>
              </w:rPr>
              <w:br/>
            </w:r>
            <w:r w:rsidRPr="00B3187F">
              <w:rPr>
                <w:rFonts w:ascii="Arial" w:hAnsi="Arial" w:cs="Arial"/>
                <w:sz w:val="20"/>
                <w:szCs w:val="20"/>
              </w:rPr>
              <w:t>Straße</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4"/>
                  <w:enabled/>
                  <w:calcOnExit w:val="0"/>
                  <w:textInput/>
                </w:ffData>
              </w:fldChar>
            </w:r>
            <w:bookmarkStart w:id="4" w:name="Text4"/>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4"/>
            <w:r w:rsidR="00C87E11" w:rsidRPr="00B3187F">
              <w:rPr>
                <w:rFonts w:ascii="Arial" w:hAnsi="Arial" w:cs="Arial"/>
                <w:sz w:val="20"/>
                <w:szCs w:val="20"/>
              </w:rPr>
              <w:br/>
            </w:r>
            <w:r w:rsidRPr="00B3187F">
              <w:rPr>
                <w:rFonts w:ascii="Arial" w:hAnsi="Arial" w:cs="Arial"/>
                <w:sz w:val="20"/>
                <w:szCs w:val="20"/>
              </w:rPr>
              <w:t>PLZ, Ort</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5"/>
                  <w:enabled/>
                  <w:calcOnExit w:val="0"/>
                  <w:textInput/>
                </w:ffData>
              </w:fldChar>
            </w:r>
            <w:bookmarkStart w:id="5" w:name="Text5"/>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5"/>
            <w:r w:rsidR="00C87E11" w:rsidRPr="00B3187F">
              <w:rPr>
                <w:rFonts w:ascii="Arial" w:hAnsi="Arial" w:cs="Arial"/>
                <w:sz w:val="20"/>
                <w:szCs w:val="20"/>
              </w:rPr>
              <w:br/>
            </w:r>
            <w:r w:rsidRPr="00B3187F">
              <w:rPr>
                <w:rFonts w:ascii="Arial" w:hAnsi="Arial" w:cs="Arial"/>
                <w:sz w:val="20"/>
                <w:szCs w:val="20"/>
              </w:rPr>
              <w:t>Telefon- und Faxnummer</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6"/>
                  <w:enabled/>
                  <w:calcOnExit w:val="0"/>
                  <w:textInput/>
                </w:ffData>
              </w:fldChar>
            </w:r>
            <w:bookmarkStart w:id="6" w:name="Text6"/>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6"/>
            <w:r w:rsidR="00C87E11" w:rsidRPr="00B3187F">
              <w:rPr>
                <w:rFonts w:ascii="Arial" w:hAnsi="Arial" w:cs="Arial"/>
                <w:sz w:val="20"/>
                <w:szCs w:val="20"/>
              </w:rPr>
              <w:br/>
            </w:r>
            <w:r w:rsidRPr="00B3187F">
              <w:rPr>
                <w:rFonts w:ascii="Arial" w:hAnsi="Arial" w:cs="Arial"/>
                <w:sz w:val="20"/>
                <w:szCs w:val="20"/>
              </w:rPr>
              <w:t>Email/Fax</w:t>
            </w:r>
            <w:r w:rsidR="00B3187F" w:rsidRPr="00B3187F">
              <w:rPr>
                <w:rFonts w:ascii="Arial" w:hAnsi="Arial" w:cs="Arial"/>
                <w:sz w:val="20"/>
                <w:szCs w:val="20"/>
              </w:rPr>
              <w:t xml:space="preserve">: </w:t>
            </w:r>
            <w:r w:rsidR="00880E09">
              <w:rPr>
                <w:rFonts w:ascii="Arial" w:hAnsi="Arial" w:cs="Arial"/>
                <w:sz w:val="20"/>
                <w:szCs w:val="20"/>
              </w:rPr>
              <w:fldChar w:fldCharType="begin">
                <w:ffData>
                  <w:name w:val="Text7"/>
                  <w:enabled/>
                  <w:calcOnExit w:val="0"/>
                  <w:textInput/>
                </w:ffData>
              </w:fldChar>
            </w:r>
            <w:bookmarkStart w:id="7" w:name="Text7"/>
            <w:r w:rsidR="00B3187F">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880E09">
              <w:rPr>
                <w:rFonts w:ascii="Arial" w:hAnsi="Arial" w:cs="Arial"/>
                <w:sz w:val="20"/>
                <w:szCs w:val="20"/>
              </w:rPr>
              <w:fldChar w:fldCharType="end"/>
            </w:r>
            <w:bookmarkEnd w:id="7"/>
          </w:p>
          <w:p w:rsidR="0064027E" w:rsidRPr="0064027E" w:rsidRDefault="0064027E" w:rsidP="008C4ECF">
            <w:pPr>
              <w:spacing w:before="80" w:after="80"/>
              <w:rPr>
                <w:rFonts w:ascii="Arial" w:hAnsi="Arial" w:cs="Arial"/>
                <w:sz w:val="20"/>
                <w:szCs w:val="20"/>
              </w:rPr>
            </w:pPr>
            <w:r w:rsidRPr="0064027E">
              <w:rPr>
                <w:rFonts w:ascii="Arial" w:hAnsi="Arial" w:cs="Arial"/>
                <w:color w:val="0000FF"/>
                <w:sz w:val="20"/>
                <w:szCs w:val="20"/>
              </w:rPr>
              <w:t xml:space="preserve">Weitere beteiligte Wissenschaftler </w:t>
            </w:r>
            <w:r w:rsidR="00880E09" w:rsidRPr="0064027E">
              <w:rPr>
                <w:rFonts w:ascii="Arial" w:hAnsi="Arial" w:cs="Arial"/>
                <w:sz w:val="20"/>
                <w:szCs w:val="20"/>
              </w:rPr>
              <w:fldChar w:fldCharType="begin">
                <w:ffData>
                  <w:name w:val="Text24"/>
                  <w:enabled/>
                  <w:calcOnExit w:val="0"/>
                  <w:textInput/>
                </w:ffData>
              </w:fldChar>
            </w:r>
            <w:bookmarkStart w:id="8" w:name="Text24"/>
            <w:r w:rsidRPr="0064027E">
              <w:rPr>
                <w:rFonts w:ascii="Arial" w:hAnsi="Arial" w:cs="Arial"/>
                <w:sz w:val="20"/>
                <w:szCs w:val="20"/>
              </w:rPr>
              <w:instrText xml:space="preserve"> FORMTEXT </w:instrText>
            </w:r>
            <w:r w:rsidR="00880E09" w:rsidRPr="0064027E">
              <w:rPr>
                <w:rFonts w:ascii="Arial" w:hAnsi="Arial" w:cs="Arial"/>
                <w:sz w:val="20"/>
                <w:szCs w:val="20"/>
              </w:rPr>
            </w:r>
            <w:r w:rsidR="00880E09" w:rsidRPr="0064027E">
              <w:rPr>
                <w:rFonts w:ascii="Arial" w:hAnsi="Arial" w:cs="Arial"/>
                <w:sz w:val="20"/>
                <w:szCs w:val="20"/>
              </w:rPr>
              <w:fldChar w:fldCharType="separate"/>
            </w:r>
            <w:r w:rsidRPr="0064027E">
              <w:rPr>
                <w:rFonts w:ascii="Arial" w:hAnsi="Arial" w:cs="Arial"/>
                <w:noProof/>
                <w:sz w:val="20"/>
                <w:szCs w:val="20"/>
              </w:rPr>
              <w:t> </w:t>
            </w:r>
            <w:r w:rsidRPr="0064027E">
              <w:rPr>
                <w:rFonts w:ascii="Arial" w:hAnsi="Arial" w:cs="Arial"/>
                <w:noProof/>
                <w:sz w:val="20"/>
                <w:szCs w:val="20"/>
              </w:rPr>
              <w:t> </w:t>
            </w:r>
            <w:r w:rsidRPr="0064027E">
              <w:rPr>
                <w:rFonts w:ascii="Arial" w:hAnsi="Arial" w:cs="Arial"/>
                <w:noProof/>
                <w:sz w:val="20"/>
                <w:szCs w:val="20"/>
              </w:rPr>
              <w:t> </w:t>
            </w:r>
            <w:r w:rsidRPr="0064027E">
              <w:rPr>
                <w:rFonts w:ascii="Arial" w:hAnsi="Arial" w:cs="Arial"/>
                <w:noProof/>
                <w:sz w:val="20"/>
                <w:szCs w:val="20"/>
              </w:rPr>
              <w:t> </w:t>
            </w:r>
            <w:r w:rsidRPr="0064027E">
              <w:rPr>
                <w:rFonts w:ascii="Arial" w:hAnsi="Arial" w:cs="Arial"/>
                <w:noProof/>
                <w:sz w:val="20"/>
                <w:szCs w:val="20"/>
              </w:rPr>
              <w:t> </w:t>
            </w:r>
            <w:r w:rsidR="00880E09" w:rsidRPr="0064027E">
              <w:rPr>
                <w:rFonts w:ascii="Arial" w:hAnsi="Arial" w:cs="Arial"/>
                <w:sz w:val="20"/>
                <w:szCs w:val="20"/>
              </w:rPr>
              <w:fldChar w:fldCharType="end"/>
            </w:r>
            <w:bookmarkEnd w:id="8"/>
          </w:p>
        </w:tc>
      </w:tr>
      <w:tr w:rsidR="0051256D" w:rsidRPr="00A772FD">
        <w:tc>
          <w:tcPr>
            <w:tcW w:w="9778" w:type="dxa"/>
          </w:tcPr>
          <w:p w:rsidR="00AA0F91" w:rsidRPr="00277248" w:rsidRDefault="00B63AC8" w:rsidP="009E103A">
            <w:pPr>
              <w:spacing w:before="80" w:after="80"/>
              <w:rPr>
                <w:rFonts w:ascii="Arial" w:hAnsi="Arial" w:cs="Arial"/>
                <w:b/>
                <w:color w:val="0000FF"/>
                <w:sz w:val="20"/>
                <w:szCs w:val="20"/>
              </w:rPr>
            </w:pPr>
            <w:r w:rsidRPr="00277248">
              <w:rPr>
                <w:rFonts w:ascii="Arial" w:hAnsi="Arial" w:cs="Arial"/>
                <w:b/>
                <w:bCs/>
                <w:color w:val="0000FF"/>
                <w:sz w:val="20"/>
                <w:szCs w:val="20"/>
              </w:rPr>
              <w:t>3</w:t>
            </w:r>
            <w:r w:rsidR="00AA0F91" w:rsidRPr="00277248">
              <w:rPr>
                <w:rFonts w:ascii="Arial" w:hAnsi="Arial" w:cs="Arial"/>
                <w:b/>
                <w:color w:val="0000FF"/>
                <w:sz w:val="20"/>
                <w:szCs w:val="20"/>
              </w:rPr>
              <w:t xml:space="preserve"> </w:t>
            </w:r>
            <w:r w:rsidR="00841329" w:rsidRPr="00277248">
              <w:rPr>
                <w:rFonts w:ascii="Arial" w:hAnsi="Arial" w:cs="Arial"/>
                <w:b/>
                <w:color w:val="0000FF"/>
                <w:sz w:val="20"/>
                <w:szCs w:val="20"/>
              </w:rPr>
              <w:t>Beabsichtigter Zei</w:t>
            </w:r>
            <w:r w:rsidR="00085250" w:rsidRPr="00277248">
              <w:rPr>
                <w:rFonts w:ascii="Arial" w:hAnsi="Arial" w:cs="Arial"/>
                <w:b/>
                <w:color w:val="0000FF"/>
                <w:sz w:val="20"/>
                <w:szCs w:val="20"/>
              </w:rPr>
              <w:t>traum des Projektes</w:t>
            </w:r>
          </w:p>
          <w:p w:rsidR="0051256D" w:rsidRPr="00A772FD" w:rsidRDefault="00841329" w:rsidP="009E103A">
            <w:pPr>
              <w:autoSpaceDE w:val="0"/>
              <w:autoSpaceDN w:val="0"/>
              <w:adjustRightInd w:val="0"/>
              <w:spacing w:before="80" w:after="80"/>
              <w:rPr>
                <w:rFonts w:ascii="Arial" w:hAnsi="Arial" w:cs="Arial"/>
                <w:bCs/>
                <w:sz w:val="20"/>
                <w:szCs w:val="20"/>
              </w:rPr>
            </w:pPr>
            <w:r w:rsidRPr="00A772FD">
              <w:rPr>
                <w:rFonts w:ascii="Arial" w:hAnsi="Arial" w:cs="Arial"/>
                <w:bCs/>
                <w:sz w:val="20"/>
                <w:szCs w:val="20"/>
              </w:rPr>
              <w:t>von (Monat/Jahr):</w:t>
            </w:r>
            <w:r w:rsidRPr="00A772FD">
              <w:rPr>
                <w:rFonts w:ascii="Arial" w:hAnsi="Arial" w:cs="Arial"/>
                <w:bCs/>
                <w:sz w:val="20"/>
                <w:szCs w:val="20"/>
              </w:rPr>
              <w:tab/>
            </w:r>
            <w:r w:rsidR="00880E09">
              <w:rPr>
                <w:rFonts w:ascii="Arial" w:hAnsi="Arial" w:cs="Arial"/>
                <w:bCs/>
                <w:sz w:val="20"/>
                <w:szCs w:val="20"/>
              </w:rPr>
              <w:fldChar w:fldCharType="begin">
                <w:ffData>
                  <w:name w:val="Text8"/>
                  <w:enabled/>
                  <w:calcOnExit w:val="0"/>
                  <w:textInput/>
                </w:ffData>
              </w:fldChar>
            </w:r>
            <w:bookmarkStart w:id="9" w:name="Text8"/>
            <w:r w:rsidR="00B3187F">
              <w:rPr>
                <w:rFonts w:ascii="Arial" w:hAnsi="Arial" w:cs="Arial"/>
                <w:bCs/>
                <w:sz w:val="20"/>
                <w:szCs w:val="20"/>
              </w:rPr>
              <w:instrText xml:space="preserve"> FORMTEXT </w:instrText>
            </w:r>
            <w:r w:rsidR="00880E09">
              <w:rPr>
                <w:rFonts w:ascii="Arial" w:hAnsi="Arial" w:cs="Arial"/>
                <w:bCs/>
                <w:sz w:val="20"/>
                <w:szCs w:val="20"/>
              </w:rPr>
            </w:r>
            <w:r w:rsidR="00880E09">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880E09">
              <w:rPr>
                <w:rFonts w:ascii="Arial" w:hAnsi="Arial" w:cs="Arial"/>
                <w:bCs/>
                <w:sz w:val="20"/>
                <w:szCs w:val="20"/>
              </w:rPr>
              <w:fldChar w:fldCharType="end"/>
            </w:r>
            <w:bookmarkEnd w:id="9"/>
          </w:p>
          <w:p w:rsidR="0051256D" w:rsidRPr="00A772FD" w:rsidRDefault="00841329" w:rsidP="009E103A">
            <w:pPr>
              <w:autoSpaceDE w:val="0"/>
              <w:autoSpaceDN w:val="0"/>
              <w:adjustRightInd w:val="0"/>
              <w:spacing w:before="80" w:after="80"/>
              <w:rPr>
                <w:rFonts w:ascii="Arial" w:hAnsi="Arial" w:cs="Arial"/>
                <w:bCs/>
                <w:sz w:val="20"/>
                <w:szCs w:val="20"/>
              </w:rPr>
            </w:pPr>
            <w:r w:rsidRPr="00A772FD">
              <w:rPr>
                <w:rFonts w:ascii="Arial" w:hAnsi="Arial" w:cs="Arial"/>
                <w:bCs/>
                <w:sz w:val="20"/>
                <w:szCs w:val="20"/>
              </w:rPr>
              <w:t>bis (Monat</w:t>
            </w:r>
            <w:r w:rsidR="008C4ECF">
              <w:rPr>
                <w:rFonts w:ascii="Arial" w:hAnsi="Arial" w:cs="Arial"/>
                <w:bCs/>
                <w:sz w:val="20"/>
                <w:szCs w:val="20"/>
              </w:rPr>
              <w:t>/</w:t>
            </w:r>
            <w:r w:rsidRPr="00A772FD">
              <w:rPr>
                <w:rFonts w:ascii="Arial" w:hAnsi="Arial" w:cs="Arial"/>
                <w:bCs/>
                <w:sz w:val="20"/>
                <w:szCs w:val="20"/>
              </w:rPr>
              <w:t>Jahr):</w:t>
            </w:r>
            <w:r w:rsidRPr="00A772FD">
              <w:rPr>
                <w:rFonts w:ascii="Arial" w:hAnsi="Arial" w:cs="Arial"/>
                <w:bCs/>
                <w:sz w:val="20"/>
                <w:szCs w:val="20"/>
              </w:rPr>
              <w:tab/>
            </w:r>
            <w:r w:rsidR="00880E09">
              <w:rPr>
                <w:rFonts w:ascii="Arial" w:hAnsi="Arial" w:cs="Arial"/>
                <w:bCs/>
                <w:sz w:val="20"/>
                <w:szCs w:val="20"/>
              </w:rPr>
              <w:fldChar w:fldCharType="begin">
                <w:ffData>
                  <w:name w:val="Text9"/>
                  <w:enabled/>
                  <w:calcOnExit w:val="0"/>
                  <w:textInput/>
                </w:ffData>
              </w:fldChar>
            </w:r>
            <w:bookmarkStart w:id="10" w:name="Text9"/>
            <w:r w:rsidR="00B3187F">
              <w:rPr>
                <w:rFonts w:ascii="Arial" w:hAnsi="Arial" w:cs="Arial"/>
                <w:bCs/>
                <w:sz w:val="20"/>
                <w:szCs w:val="20"/>
              </w:rPr>
              <w:instrText xml:space="preserve"> FORMTEXT </w:instrText>
            </w:r>
            <w:r w:rsidR="00880E09">
              <w:rPr>
                <w:rFonts w:ascii="Arial" w:hAnsi="Arial" w:cs="Arial"/>
                <w:bCs/>
                <w:sz w:val="20"/>
                <w:szCs w:val="20"/>
              </w:rPr>
            </w:r>
            <w:r w:rsidR="00880E09">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880E09">
              <w:rPr>
                <w:rFonts w:ascii="Arial" w:hAnsi="Arial" w:cs="Arial"/>
                <w:bCs/>
                <w:sz w:val="20"/>
                <w:szCs w:val="20"/>
              </w:rPr>
              <w:fldChar w:fldCharType="end"/>
            </w:r>
            <w:bookmarkEnd w:id="10"/>
          </w:p>
        </w:tc>
      </w:tr>
      <w:tr w:rsidR="00DC7E07" w:rsidRPr="00A772FD" w:rsidTr="00E24569">
        <w:tc>
          <w:tcPr>
            <w:tcW w:w="9778" w:type="dxa"/>
          </w:tcPr>
          <w:p w:rsidR="00DC7E07" w:rsidRPr="00277248" w:rsidRDefault="00DC7E07" w:rsidP="00E24569">
            <w:pPr>
              <w:spacing w:before="80" w:after="80"/>
              <w:rPr>
                <w:rFonts w:ascii="Arial" w:hAnsi="Arial" w:cs="Arial"/>
                <w:b/>
                <w:color w:val="0000FF"/>
                <w:sz w:val="20"/>
                <w:szCs w:val="20"/>
              </w:rPr>
            </w:pPr>
            <w:r w:rsidRPr="00277248">
              <w:rPr>
                <w:rFonts w:ascii="Arial" w:hAnsi="Arial" w:cs="Arial"/>
                <w:b/>
                <w:color w:val="0000FF"/>
                <w:sz w:val="20"/>
                <w:szCs w:val="20"/>
              </w:rPr>
              <w:t>4 Hintergrund &amp; Stand der Forschung</w:t>
            </w:r>
          </w:p>
          <w:p w:rsidR="00DC7E07" w:rsidRPr="00A772FD" w:rsidRDefault="00880E09" w:rsidP="00E24569">
            <w:pPr>
              <w:spacing w:before="80" w:after="8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1" w:name="Text10"/>
            <w:r w:rsidR="00B318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Pr>
                <w:rFonts w:ascii="Arial" w:hAnsi="Arial" w:cs="Arial"/>
                <w:sz w:val="20"/>
                <w:szCs w:val="20"/>
              </w:rPr>
              <w:fldChar w:fldCharType="end"/>
            </w:r>
            <w:bookmarkEnd w:id="11"/>
          </w:p>
        </w:tc>
      </w:tr>
      <w:tr w:rsidR="00F63430" w:rsidRPr="00A772FD" w:rsidTr="00F90E57">
        <w:tc>
          <w:tcPr>
            <w:tcW w:w="9778" w:type="dxa"/>
          </w:tcPr>
          <w:p w:rsidR="00F63430" w:rsidRPr="00277248" w:rsidRDefault="00DC7E07" w:rsidP="009E103A">
            <w:pPr>
              <w:spacing w:before="80" w:after="80"/>
              <w:rPr>
                <w:rFonts w:ascii="Arial" w:hAnsi="Arial" w:cs="Arial"/>
                <w:b/>
                <w:color w:val="0000FF"/>
                <w:sz w:val="20"/>
                <w:szCs w:val="20"/>
              </w:rPr>
            </w:pPr>
            <w:r w:rsidRPr="00277248">
              <w:rPr>
                <w:rFonts w:ascii="Arial" w:hAnsi="Arial" w:cs="Arial"/>
                <w:b/>
                <w:bCs/>
                <w:color w:val="0000FF"/>
                <w:sz w:val="20"/>
                <w:szCs w:val="20"/>
              </w:rPr>
              <w:t>5</w:t>
            </w:r>
            <w:r w:rsidR="00F63430" w:rsidRPr="00277248">
              <w:rPr>
                <w:rFonts w:ascii="Arial" w:hAnsi="Arial" w:cs="Arial"/>
                <w:b/>
                <w:color w:val="0000FF"/>
                <w:sz w:val="20"/>
                <w:szCs w:val="20"/>
              </w:rPr>
              <w:t xml:space="preserve"> Fragestellungen, Ziele</w:t>
            </w:r>
          </w:p>
          <w:p w:rsidR="00F63430" w:rsidRPr="00A772FD" w:rsidRDefault="00880E09" w:rsidP="009E103A">
            <w:pPr>
              <w:spacing w:before="80" w:after="8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2" w:name="Text11"/>
            <w:r w:rsidR="00B318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Pr>
                <w:rFonts w:ascii="Arial" w:hAnsi="Arial" w:cs="Arial"/>
                <w:sz w:val="20"/>
                <w:szCs w:val="20"/>
              </w:rPr>
              <w:fldChar w:fldCharType="end"/>
            </w:r>
            <w:bookmarkEnd w:id="12"/>
          </w:p>
        </w:tc>
      </w:tr>
      <w:tr w:rsidR="0051256D" w:rsidRPr="00A772FD">
        <w:tc>
          <w:tcPr>
            <w:tcW w:w="9778" w:type="dxa"/>
          </w:tcPr>
          <w:p w:rsidR="00AA0F91" w:rsidRPr="00277248" w:rsidRDefault="006B5C12" w:rsidP="009E103A">
            <w:pPr>
              <w:spacing w:before="80" w:after="80"/>
              <w:rPr>
                <w:rFonts w:ascii="Arial" w:hAnsi="Arial" w:cs="Arial"/>
                <w:b/>
                <w:color w:val="0000FF"/>
                <w:sz w:val="20"/>
                <w:szCs w:val="20"/>
              </w:rPr>
            </w:pPr>
            <w:r w:rsidRPr="00277248">
              <w:rPr>
                <w:rFonts w:ascii="Arial" w:hAnsi="Arial" w:cs="Arial"/>
                <w:b/>
                <w:bCs/>
                <w:color w:val="0000FF"/>
                <w:sz w:val="20"/>
                <w:szCs w:val="20"/>
              </w:rPr>
              <w:t>6</w:t>
            </w:r>
            <w:r w:rsidR="00AA0F91" w:rsidRPr="00277248">
              <w:rPr>
                <w:rFonts w:ascii="Arial" w:hAnsi="Arial" w:cs="Arial"/>
                <w:b/>
                <w:color w:val="0000FF"/>
                <w:sz w:val="20"/>
                <w:szCs w:val="20"/>
              </w:rPr>
              <w:t xml:space="preserve"> </w:t>
            </w:r>
            <w:r w:rsidR="00E60199" w:rsidRPr="00277248">
              <w:rPr>
                <w:rFonts w:ascii="Arial" w:hAnsi="Arial" w:cs="Arial"/>
                <w:b/>
                <w:color w:val="0000FF"/>
                <w:sz w:val="20"/>
                <w:szCs w:val="20"/>
              </w:rPr>
              <w:t>Hypothesen</w:t>
            </w:r>
          </w:p>
          <w:p w:rsidR="0051256D" w:rsidRPr="00A772FD" w:rsidRDefault="00880E09" w:rsidP="009E103A">
            <w:pPr>
              <w:spacing w:before="80" w:after="8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3" w:name="Text12"/>
            <w:r w:rsidR="00B318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Pr>
                <w:rFonts w:ascii="Arial" w:hAnsi="Arial" w:cs="Arial"/>
                <w:sz w:val="20"/>
                <w:szCs w:val="20"/>
              </w:rPr>
              <w:fldChar w:fldCharType="end"/>
            </w:r>
            <w:bookmarkEnd w:id="13"/>
          </w:p>
        </w:tc>
      </w:tr>
      <w:tr w:rsidR="00D55189" w:rsidRPr="00A772FD" w:rsidTr="001367B8">
        <w:tc>
          <w:tcPr>
            <w:tcW w:w="9778" w:type="dxa"/>
          </w:tcPr>
          <w:p w:rsidR="00D55189" w:rsidRPr="00277248" w:rsidRDefault="006B5C12" w:rsidP="009E103A">
            <w:pPr>
              <w:spacing w:before="80" w:after="80"/>
              <w:rPr>
                <w:rFonts w:ascii="Arial" w:hAnsi="Arial" w:cs="Arial"/>
                <w:b/>
                <w:bCs/>
                <w:color w:val="0000FF"/>
                <w:sz w:val="20"/>
                <w:szCs w:val="20"/>
              </w:rPr>
            </w:pPr>
            <w:r w:rsidRPr="00277248">
              <w:rPr>
                <w:rFonts w:ascii="Arial" w:hAnsi="Arial" w:cs="Arial"/>
                <w:b/>
                <w:bCs/>
                <w:color w:val="0000FF"/>
                <w:sz w:val="20"/>
                <w:szCs w:val="20"/>
              </w:rPr>
              <w:t>7</w:t>
            </w:r>
            <w:r w:rsidR="00D55189" w:rsidRPr="00277248">
              <w:rPr>
                <w:rFonts w:ascii="Arial" w:hAnsi="Arial" w:cs="Arial"/>
                <w:b/>
                <w:bCs/>
                <w:color w:val="0000FF"/>
                <w:sz w:val="20"/>
                <w:szCs w:val="20"/>
              </w:rPr>
              <w:t xml:space="preserve"> Begründung der Machbarkeit (z. B. mittels Poweranalyse)</w:t>
            </w:r>
          </w:p>
          <w:p w:rsidR="00D55189" w:rsidRPr="00A772FD" w:rsidRDefault="00880E09" w:rsidP="009E103A">
            <w:pPr>
              <w:spacing w:before="80" w:after="80"/>
              <w:rPr>
                <w:rFonts w:ascii="Arial" w:hAnsi="Arial" w:cs="Arial"/>
                <w:bCs/>
                <w:sz w:val="20"/>
                <w:szCs w:val="20"/>
              </w:rPr>
            </w:pPr>
            <w:r>
              <w:rPr>
                <w:rFonts w:ascii="Arial" w:hAnsi="Arial" w:cs="Arial"/>
                <w:bCs/>
                <w:sz w:val="20"/>
                <w:szCs w:val="20"/>
              </w:rPr>
              <w:fldChar w:fldCharType="begin">
                <w:ffData>
                  <w:name w:val="Text13"/>
                  <w:enabled/>
                  <w:calcOnExit w:val="0"/>
                  <w:textInput/>
                </w:ffData>
              </w:fldChar>
            </w:r>
            <w:bookmarkStart w:id="14" w:name="Text13"/>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14"/>
          </w:p>
        </w:tc>
      </w:tr>
      <w:tr w:rsidR="008E1E01" w:rsidRPr="00A772FD" w:rsidTr="0049195F">
        <w:tc>
          <w:tcPr>
            <w:tcW w:w="9778" w:type="dxa"/>
          </w:tcPr>
          <w:p w:rsidR="008E1E01" w:rsidRPr="00277248" w:rsidRDefault="006B5C12" w:rsidP="009E103A">
            <w:pPr>
              <w:spacing w:before="80" w:after="80"/>
              <w:rPr>
                <w:rFonts w:ascii="Arial" w:hAnsi="Arial" w:cs="Arial"/>
                <w:b/>
                <w:bCs/>
                <w:color w:val="0000FF"/>
                <w:sz w:val="20"/>
                <w:szCs w:val="20"/>
              </w:rPr>
            </w:pPr>
            <w:r w:rsidRPr="00277248">
              <w:rPr>
                <w:rFonts w:ascii="Arial" w:hAnsi="Arial" w:cs="Arial"/>
                <w:b/>
                <w:bCs/>
                <w:color w:val="0000FF"/>
                <w:sz w:val="20"/>
                <w:szCs w:val="20"/>
              </w:rPr>
              <w:t>8</w:t>
            </w:r>
            <w:r w:rsidR="008E1E01" w:rsidRPr="00277248">
              <w:rPr>
                <w:rFonts w:ascii="Arial" w:hAnsi="Arial" w:cs="Arial"/>
                <w:b/>
                <w:bCs/>
                <w:color w:val="0000FF"/>
                <w:sz w:val="20"/>
                <w:szCs w:val="20"/>
              </w:rPr>
              <w:t xml:space="preserve"> </w:t>
            </w:r>
            <w:r w:rsidR="00EE6625" w:rsidRPr="00277248">
              <w:rPr>
                <w:rFonts w:ascii="Arial" w:hAnsi="Arial" w:cs="Arial"/>
                <w:b/>
                <w:bCs/>
                <w:color w:val="0000FF"/>
                <w:sz w:val="20"/>
                <w:szCs w:val="20"/>
              </w:rPr>
              <w:t xml:space="preserve">Relevanz der Ergebnisse </w:t>
            </w:r>
          </w:p>
          <w:p w:rsidR="008E1E01" w:rsidRPr="00A772FD" w:rsidRDefault="00880E09" w:rsidP="009E103A">
            <w:pPr>
              <w:spacing w:before="80" w:after="80"/>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5" w:name="Text14"/>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15"/>
          </w:p>
        </w:tc>
      </w:tr>
      <w:tr w:rsidR="00F63430" w:rsidRPr="00A772FD" w:rsidTr="00F90E57">
        <w:tc>
          <w:tcPr>
            <w:tcW w:w="9778" w:type="dxa"/>
          </w:tcPr>
          <w:p w:rsidR="00F63430" w:rsidRPr="00277248" w:rsidRDefault="006B5C12" w:rsidP="009E103A">
            <w:pPr>
              <w:spacing w:before="80" w:after="80"/>
              <w:rPr>
                <w:rFonts w:ascii="Arial" w:hAnsi="Arial" w:cs="Arial"/>
                <w:b/>
                <w:bCs/>
                <w:color w:val="0000FF"/>
                <w:sz w:val="20"/>
                <w:szCs w:val="20"/>
              </w:rPr>
            </w:pPr>
            <w:r w:rsidRPr="00277248">
              <w:rPr>
                <w:rFonts w:ascii="Arial" w:hAnsi="Arial" w:cs="Arial"/>
                <w:b/>
                <w:bCs/>
                <w:color w:val="0000FF"/>
                <w:sz w:val="20"/>
                <w:szCs w:val="20"/>
              </w:rPr>
              <w:t>9</w:t>
            </w:r>
            <w:r w:rsidR="00F63430" w:rsidRPr="00277248">
              <w:rPr>
                <w:rFonts w:ascii="Arial" w:hAnsi="Arial" w:cs="Arial"/>
                <w:b/>
                <w:bCs/>
                <w:color w:val="0000FF"/>
                <w:sz w:val="20"/>
                <w:szCs w:val="20"/>
              </w:rPr>
              <w:t xml:space="preserve"> Studiendesign</w:t>
            </w:r>
          </w:p>
          <w:p w:rsidR="00F63430" w:rsidRPr="00A772FD" w:rsidRDefault="00880E09" w:rsidP="009E103A">
            <w:pPr>
              <w:spacing w:before="80" w:after="80"/>
              <w:rPr>
                <w:rFonts w:ascii="Arial" w:hAnsi="Arial" w:cs="Arial"/>
                <w:bCs/>
                <w:sz w:val="20"/>
                <w:szCs w:val="20"/>
              </w:rPr>
            </w:pPr>
            <w:r>
              <w:rPr>
                <w:rFonts w:ascii="Arial" w:hAnsi="Arial" w:cs="Arial"/>
                <w:bCs/>
                <w:sz w:val="20"/>
                <w:szCs w:val="20"/>
              </w:rPr>
              <w:fldChar w:fldCharType="begin">
                <w:ffData>
                  <w:name w:val="Text15"/>
                  <w:enabled/>
                  <w:calcOnExit w:val="0"/>
                  <w:textInput/>
                </w:ffData>
              </w:fldChar>
            </w:r>
            <w:bookmarkStart w:id="16" w:name="Text15"/>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16"/>
          </w:p>
        </w:tc>
      </w:tr>
      <w:tr w:rsidR="008E1E01" w:rsidRPr="00A772FD" w:rsidTr="0049195F">
        <w:tc>
          <w:tcPr>
            <w:tcW w:w="9778" w:type="dxa"/>
          </w:tcPr>
          <w:p w:rsidR="008E1E01" w:rsidRPr="00277248" w:rsidRDefault="00F63430" w:rsidP="009E103A">
            <w:pPr>
              <w:spacing w:before="80" w:after="80"/>
              <w:rPr>
                <w:rFonts w:ascii="Arial" w:hAnsi="Arial" w:cs="Arial"/>
                <w:b/>
                <w:bCs/>
                <w:color w:val="0000FF"/>
                <w:sz w:val="20"/>
                <w:szCs w:val="20"/>
              </w:rPr>
            </w:pPr>
            <w:r w:rsidRPr="00277248">
              <w:rPr>
                <w:rFonts w:ascii="Arial" w:hAnsi="Arial" w:cs="Arial"/>
                <w:b/>
                <w:bCs/>
                <w:color w:val="0000FF"/>
                <w:sz w:val="20"/>
                <w:szCs w:val="20"/>
              </w:rPr>
              <w:t>1</w:t>
            </w:r>
            <w:r w:rsidR="006B5C12" w:rsidRPr="00277248">
              <w:rPr>
                <w:rFonts w:ascii="Arial" w:hAnsi="Arial" w:cs="Arial"/>
                <w:b/>
                <w:bCs/>
                <w:color w:val="0000FF"/>
                <w:sz w:val="20"/>
                <w:szCs w:val="20"/>
              </w:rPr>
              <w:t>0</w:t>
            </w:r>
            <w:r w:rsidR="00085250" w:rsidRPr="00277248">
              <w:rPr>
                <w:rFonts w:ascii="Arial" w:hAnsi="Arial" w:cs="Arial"/>
                <w:b/>
                <w:bCs/>
                <w:color w:val="0000FF"/>
                <w:sz w:val="20"/>
                <w:szCs w:val="20"/>
              </w:rPr>
              <w:t xml:space="preserve"> </w:t>
            </w:r>
            <w:r w:rsidR="00EE6625" w:rsidRPr="00277248">
              <w:rPr>
                <w:rFonts w:ascii="Arial" w:hAnsi="Arial" w:cs="Arial"/>
                <w:b/>
                <w:bCs/>
                <w:color w:val="0000FF"/>
                <w:sz w:val="20"/>
                <w:szCs w:val="20"/>
              </w:rPr>
              <w:t>Methoden</w:t>
            </w:r>
          </w:p>
          <w:p w:rsidR="008E1E01" w:rsidRPr="00A772FD" w:rsidRDefault="00880E09" w:rsidP="009E103A">
            <w:pPr>
              <w:spacing w:before="80" w:after="80"/>
              <w:rPr>
                <w:rFonts w:ascii="Arial" w:hAnsi="Arial" w:cs="Arial"/>
                <w:bCs/>
                <w:sz w:val="20"/>
                <w:szCs w:val="20"/>
              </w:rPr>
            </w:pPr>
            <w:r>
              <w:rPr>
                <w:rFonts w:ascii="Arial" w:hAnsi="Arial" w:cs="Arial"/>
                <w:bCs/>
                <w:sz w:val="20"/>
                <w:szCs w:val="20"/>
              </w:rPr>
              <w:fldChar w:fldCharType="begin">
                <w:ffData>
                  <w:name w:val="Text16"/>
                  <w:enabled/>
                  <w:calcOnExit w:val="0"/>
                  <w:textInput/>
                </w:ffData>
              </w:fldChar>
            </w:r>
            <w:bookmarkStart w:id="17" w:name="Text16"/>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17"/>
          </w:p>
        </w:tc>
      </w:tr>
      <w:tr w:rsidR="008E1E01" w:rsidRPr="00A772FD" w:rsidTr="0049195F">
        <w:tc>
          <w:tcPr>
            <w:tcW w:w="9778" w:type="dxa"/>
          </w:tcPr>
          <w:p w:rsidR="002F67BE" w:rsidRPr="00277248" w:rsidRDefault="00EE6625" w:rsidP="009E103A">
            <w:pPr>
              <w:spacing w:before="80" w:after="80"/>
              <w:rPr>
                <w:rFonts w:ascii="Arial" w:hAnsi="Arial" w:cs="Arial"/>
                <w:b/>
                <w:iCs/>
                <w:color w:val="0000FF"/>
                <w:sz w:val="20"/>
                <w:szCs w:val="20"/>
              </w:rPr>
            </w:pPr>
            <w:r w:rsidRPr="00277248">
              <w:rPr>
                <w:rFonts w:ascii="Arial" w:hAnsi="Arial" w:cs="Arial"/>
                <w:b/>
                <w:bCs/>
                <w:color w:val="0000FF"/>
                <w:sz w:val="20"/>
                <w:szCs w:val="20"/>
              </w:rPr>
              <w:t>1</w:t>
            </w:r>
            <w:r w:rsidR="006B5C12" w:rsidRPr="00277248">
              <w:rPr>
                <w:rFonts w:ascii="Arial" w:hAnsi="Arial" w:cs="Arial"/>
                <w:b/>
                <w:bCs/>
                <w:color w:val="0000FF"/>
                <w:sz w:val="20"/>
                <w:szCs w:val="20"/>
              </w:rPr>
              <w:t>1</w:t>
            </w:r>
            <w:r w:rsidR="008E1E01" w:rsidRPr="00277248">
              <w:rPr>
                <w:rFonts w:ascii="Arial" w:hAnsi="Arial" w:cs="Arial"/>
                <w:b/>
                <w:bCs/>
                <w:color w:val="0000FF"/>
                <w:sz w:val="20"/>
                <w:szCs w:val="20"/>
              </w:rPr>
              <w:t xml:space="preserve"> </w:t>
            </w:r>
            <w:r w:rsidR="008E1E01" w:rsidRPr="00277248">
              <w:rPr>
                <w:rFonts w:ascii="Arial" w:hAnsi="Arial" w:cs="Arial"/>
                <w:b/>
                <w:iCs/>
                <w:color w:val="0000FF"/>
                <w:sz w:val="20"/>
                <w:szCs w:val="20"/>
              </w:rPr>
              <w:t>Beschreibung des Patientenkollektivs</w:t>
            </w:r>
          </w:p>
          <w:p w:rsidR="009E103A" w:rsidRPr="00277248" w:rsidRDefault="006F76B8" w:rsidP="009E103A">
            <w:pPr>
              <w:spacing w:before="80" w:after="80"/>
              <w:rPr>
                <w:rFonts w:ascii="Arial" w:hAnsi="Arial" w:cs="Arial"/>
                <w:iCs/>
                <w:color w:val="0000FF"/>
                <w:sz w:val="20"/>
                <w:szCs w:val="20"/>
              </w:rPr>
            </w:pPr>
            <w:r w:rsidRPr="00277248">
              <w:rPr>
                <w:rFonts w:ascii="Arial" w:hAnsi="Arial" w:cs="Arial"/>
                <w:iCs/>
                <w:color w:val="0000FF"/>
                <w:sz w:val="20"/>
                <w:szCs w:val="20"/>
              </w:rPr>
              <w:t>Fallzahl</w:t>
            </w:r>
            <w:r w:rsidR="00D55189" w:rsidRPr="00277248">
              <w:rPr>
                <w:rFonts w:ascii="Arial" w:hAnsi="Arial" w:cs="Arial"/>
                <w:iCs/>
                <w:color w:val="0000FF"/>
                <w:sz w:val="20"/>
                <w:szCs w:val="20"/>
              </w:rPr>
              <w:t xml:space="preserve"> </w:t>
            </w:r>
          </w:p>
          <w:p w:rsidR="002F67BE" w:rsidRPr="00A772FD" w:rsidRDefault="00880E09" w:rsidP="009E103A">
            <w:pPr>
              <w:spacing w:before="80" w:after="80"/>
              <w:rPr>
                <w:rFonts w:ascii="Arial" w:hAnsi="Arial" w:cs="Arial"/>
                <w:iCs/>
                <w:sz w:val="20"/>
                <w:szCs w:val="20"/>
              </w:rPr>
            </w:pPr>
            <w:r>
              <w:rPr>
                <w:rFonts w:ascii="Arial" w:hAnsi="Arial" w:cs="Arial"/>
                <w:iCs/>
                <w:sz w:val="20"/>
                <w:szCs w:val="20"/>
              </w:rPr>
              <w:fldChar w:fldCharType="begin">
                <w:ffData>
                  <w:name w:val="Text17"/>
                  <w:enabled/>
                  <w:calcOnExit w:val="0"/>
                  <w:textInput/>
                </w:ffData>
              </w:fldChar>
            </w:r>
            <w:bookmarkStart w:id="18" w:name="Text17"/>
            <w:r w:rsidR="00B3187F">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Pr>
                <w:rFonts w:ascii="Arial" w:hAnsi="Arial" w:cs="Arial"/>
                <w:iCs/>
                <w:sz w:val="20"/>
                <w:szCs w:val="20"/>
              </w:rPr>
              <w:fldChar w:fldCharType="end"/>
            </w:r>
            <w:bookmarkEnd w:id="18"/>
          </w:p>
          <w:p w:rsidR="002F67BE" w:rsidRPr="00277248" w:rsidRDefault="006F76B8" w:rsidP="009E103A">
            <w:pPr>
              <w:spacing w:before="80" w:after="80"/>
              <w:rPr>
                <w:rFonts w:ascii="Arial" w:hAnsi="Arial" w:cs="Arial"/>
                <w:iCs/>
                <w:color w:val="0000FF"/>
                <w:sz w:val="20"/>
                <w:szCs w:val="20"/>
              </w:rPr>
            </w:pPr>
            <w:r w:rsidRPr="00277248">
              <w:rPr>
                <w:rFonts w:ascii="Arial" w:hAnsi="Arial" w:cs="Arial"/>
                <w:iCs/>
                <w:color w:val="0000FF"/>
                <w:sz w:val="20"/>
                <w:szCs w:val="20"/>
              </w:rPr>
              <w:t>Diagnosen/Phänotyp</w:t>
            </w:r>
          </w:p>
          <w:p w:rsidR="002F67BE" w:rsidRPr="00A772FD" w:rsidRDefault="00880E09" w:rsidP="009E103A">
            <w:pPr>
              <w:spacing w:before="80" w:after="80"/>
              <w:rPr>
                <w:rFonts w:ascii="Arial" w:hAnsi="Arial" w:cs="Arial"/>
                <w:iCs/>
                <w:sz w:val="20"/>
                <w:szCs w:val="20"/>
              </w:rPr>
            </w:pPr>
            <w:r>
              <w:rPr>
                <w:rFonts w:ascii="Arial" w:hAnsi="Arial" w:cs="Arial"/>
                <w:iCs/>
                <w:sz w:val="20"/>
                <w:szCs w:val="20"/>
              </w:rPr>
              <w:fldChar w:fldCharType="begin">
                <w:ffData>
                  <w:name w:val="Text18"/>
                  <w:enabled/>
                  <w:calcOnExit w:val="0"/>
                  <w:textInput/>
                </w:ffData>
              </w:fldChar>
            </w:r>
            <w:bookmarkStart w:id="19" w:name="Text18"/>
            <w:r w:rsidR="00B3187F">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sidR="00B3187F">
              <w:rPr>
                <w:rFonts w:ascii="Arial" w:hAnsi="Arial" w:cs="Arial"/>
                <w:iCs/>
                <w:noProof/>
                <w:sz w:val="20"/>
                <w:szCs w:val="20"/>
              </w:rPr>
              <w:t> </w:t>
            </w:r>
            <w:r>
              <w:rPr>
                <w:rFonts w:ascii="Arial" w:hAnsi="Arial" w:cs="Arial"/>
                <w:iCs/>
                <w:sz w:val="20"/>
                <w:szCs w:val="20"/>
              </w:rPr>
              <w:fldChar w:fldCharType="end"/>
            </w:r>
            <w:bookmarkEnd w:id="19"/>
          </w:p>
          <w:p w:rsidR="006F76B8" w:rsidRPr="00277248" w:rsidRDefault="008E1E01" w:rsidP="009E103A">
            <w:pPr>
              <w:spacing w:before="80" w:after="80"/>
              <w:rPr>
                <w:rFonts w:ascii="Arial" w:hAnsi="Arial" w:cs="Arial"/>
                <w:iCs/>
                <w:color w:val="0000FF"/>
                <w:sz w:val="20"/>
                <w:szCs w:val="20"/>
              </w:rPr>
            </w:pPr>
            <w:r w:rsidRPr="00277248">
              <w:rPr>
                <w:rFonts w:ascii="Arial" w:hAnsi="Arial" w:cs="Arial"/>
                <w:iCs/>
                <w:color w:val="0000FF"/>
                <w:sz w:val="20"/>
                <w:szCs w:val="20"/>
              </w:rPr>
              <w:lastRenderedPageBreak/>
              <w:t>Ein- und Ausschlusskriterien</w:t>
            </w:r>
          </w:p>
          <w:p w:rsidR="008E1E01" w:rsidRPr="00A772FD" w:rsidRDefault="00880E09" w:rsidP="009E103A">
            <w:pPr>
              <w:spacing w:before="80" w:after="80"/>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20" w:name="Text19"/>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20"/>
          </w:p>
        </w:tc>
      </w:tr>
      <w:tr w:rsidR="0051256D" w:rsidRPr="00A772FD">
        <w:tc>
          <w:tcPr>
            <w:tcW w:w="9778" w:type="dxa"/>
          </w:tcPr>
          <w:p w:rsidR="0051256D" w:rsidRPr="00277248" w:rsidRDefault="00085250" w:rsidP="009E103A">
            <w:pPr>
              <w:spacing w:before="80" w:after="80"/>
              <w:rPr>
                <w:rFonts w:ascii="Arial" w:hAnsi="Arial" w:cs="Arial"/>
                <w:b/>
                <w:color w:val="0000FF"/>
                <w:sz w:val="20"/>
                <w:szCs w:val="20"/>
              </w:rPr>
            </w:pPr>
            <w:r w:rsidRPr="00277248">
              <w:rPr>
                <w:rFonts w:ascii="Arial" w:hAnsi="Arial" w:cs="Arial"/>
                <w:b/>
                <w:color w:val="0000FF"/>
                <w:sz w:val="20"/>
                <w:szCs w:val="20"/>
              </w:rPr>
              <w:lastRenderedPageBreak/>
              <w:t>1</w:t>
            </w:r>
            <w:r w:rsidR="006B5C12" w:rsidRPr="00277248">
              <w:rPr>
                <w:rFonts w:ascii="Arial" w:hAnsi="Arial" w:cs="Arial"/>
                <w:b/>
                <w:color w:val="0000FF"/>
                <w:sz w:val="20"/>
                <w:szCs w:val="20"/>
              </w:rPr>
              <w:t>2</w:t>
            </w:r>
            <w:r w:rsidR="006F76B8" w:rsidRPr="00277248">
              <w:rPr>
                <w:rFonts w:ascii="Arial" w:hAnsi="Arial" w:cs="Arial"/>
                <w:b/>
                <w:color w:val="0000FF"/>
                <w:sz w:val="20"/>
                <w:szCs w:val="20"/>
              </w:rPr>
              <w:t xml:space="preserve"> </w:t>
            </w:r>
            <w:r w:rsidR="002F67BE" w:rsidRPr="00277248">
              <w:rPr>
                <w:rFonts w:ascii="Arial" w:hAnsi="Arial" w:cs="Arial"/>
                <w:b/>
                <w:color w:val="0000FF"/>
                <w:sz w:val="20"/>
                <w:szCs w:val="20"/>
              </w:rPr>
              <w:t>Probenmaterial (falls zutreffend)</w:t>
            </w:r>
          </w:p>
          <w:p w:rsidR="0031152F" w:rsidRPr="00A772FD" w:rsidRDefault="0031152F" w:rsidP="0031152F">
            <w:pPr>
              <w:spacing w:before="80" w:after="80"/>
              <w:rPr>
                <w:rFonts w:ascii="Arial" w:hAnsi="Arial" w:cs="Arial"/>
                <w:sz w:val="20"/>
                <w:szCs w:val="20"/>
              </w:rPr>
            </w:pPr>
            <w:r>
              <w:rPr>
                <w:rFonts w:ascii="Arial" w:hAnsi="Arial" w:cs="Arial"/>
                <w:color w:val="0000FF"/>
                <w:sz w:val="20"/>
                <w:szCs w:val="20"/>
              </w:rPr>
              <w:t>DNA</w:t>
            </w:r>
            <w:r>
              <w:rPr>
                <w:rFonts w:ascii="Arial" w:hAnsi="Arial" w:cs="Arial"/>
                <w:color w:val="0000FF"/>
                <w:sz w:val="20"/>
                <w:szCs w:val="20"/>
              </w:rPr>
              <w:tab/>
            </w:r>
            <w:r>
              <w:rPr>
                <w:rFonts w:ascii="Arial" w:hAnsi="Arial" w:cs="Arial"/>
                <w:sz w:val="20"/>
                <w:szCs w:val="20"/>
              </w:rPr>
              <w:tab/>
            </w:r>
            <w:r w:rsidR="00880E09">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E005D8">
              <w:rPr>
                <w:rFonts w:ascii="Arial" w:hAnsi="Arial" w:cs="Arial"/>
                <w:sz w:val="20"/>
                <w:szCs w:val="20"/>
              </w:rPr>
            </w:r>
            <w:r w:rsidR="00E005D8">
              <w:rPr>
                <w:rFonts w:ascii="Arial" w:hAnsi="Arial" w:cs="Arial"/>
                <w:sz w:val="20"/>
                <w:szCs w:val="20"/>
              </w:rPr>
              <w:fldChar w:fldCharType="separate"/>
            </w:r>
            <w:r w:rsidR="00880E09">
              <w:rPr>
                <w:rFonts w:ascii="Arial" w:hAnsi="Arial" w:cs="Arial"/>
                <w:sz w:val="20"/>
                <w:szCs w:val="20"/>
              </w:rPr>
              <w:fldChar w:fldCharType="end"/>
            </w:r>
            <w:r>
              <w:rPr>
                <w:rFonts w:ascii="Arial" w:hAnsi="Arial" w:cs="Arial"/>
                <w:color w:val="0000FF"/>
                <w:sz w:val="20"/>
                <w:szCs w:val="20"/>
              </w:rPr>
              <w:tab/>
              <w:t>Menge</w:t>
            </w:r>
            <w:r>
              <w:rPr>
                <w:rFonts w:ascii="Arial" w:hAnsi="Arial" w:cs="Arial"/>
                <w:color w:val="0000FF"/>
                <w:sz w:val="20"/>
                <w:szCs w:val="20"/>
              </w:rPr>
              <w:tab/>
            </w:r>
            <w:r>
              <w:rPr>
                <w:rFonts w:ascii="Arial" w:hAnsi="Arial" w:cs="Arial"/>
                <w:color w:val="0000FF"/>
                <w:sz w:val="20"/>
                <w:szCs w:val="20"/>
              </w:rPr>
              <w:tab/>
            </w:r>
            <w:r w:rsidR="00880E09">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80E09">
              <w:rPr>
                <w:rFonts w:ascii="Arial" w:hAnsi="Arial" w:cs="Arial"/>
                <w:sz w:val="20"/>
                <w:szCs w:val="20"/>
              </w:rPr>
              <w:fldChar w:fldCharType="end"/>
            </w:r>
            <w:bookmarkEnd w:id="21"/>
          </w:p>
          <w:p w:rsidR="0031152F" w:rsidRDefault="0031152F" w:rsidP="009C519C">
            <w:pPr>
              <w:spacing w:before="80" w:after="240"/>
              <w:rPr>
                <w:rFonts w:ascii="Arial" w:hAnsi="Arial" w:cs="Arial"/>
                <w:sz w:val="20"/>
                <w:szCs w:val="20"/>
              </w:rPr>
            </w:pPr>
            <w:r>
              <w:rPr>
                <w:rFonts w:ascii="Arial" w:hAnsi="Arial" w:cs="Arial"/>
                <w:color w:val="0000FF"/>
                <w:sz w:val="20"/>
                <w:szCs w:val="20"/>
              </w:rPr>
              <w:t xml:space="preserve">kard. </w:t>
            </w:r>
            <w:r w:rsidRPr="0031152F">
              <w:rPr>
                <w:rFonts w:ascii="Arial" w:hAnsi="Arial" w:cs="Arial"/>
                <w:color w:val="0000FF"/>
                <w:sz w:val="20"/>
                <w:szCs w:val="20"/>
              </w:rPr>
              <w:t>Gewebe</w:t>
            </w:r>
            <w:r>
              <w:rPr>
                <w:rFonts w:ascii="Arial" w:hAnsi="Arial" w:cs="Arial"/>
                <w:sz w:val="20"/>
                <w:szCs w:val="20"/>
              </w:rPr>
              <w:tab/>
            </w:r>
            <w:r w:rsidR="00880E09">
              <w:rPr>
                <w:rFonts w:ascii="Arial" w:hAnsi="Arial" w:cs="Arial"/>
                <w:sz w:val="20"/>
                <w:szCs w:val="20"/>
              </w:rPr>
              <w:fldChar w:fldCharType="begin">
                <w:ffData>
                  <w:name w:val="Kontrollkästchen2"/>
                  <w:enabled/>
                  <w:calcOnExit w:val="0"/>
                  <w:checkBox>
                    <w:sizeAuto/>
                    <w:default w:val="0"/>
                  </w:checkBox>
                </w:ffData>
              </w:fldChar>
            </w:r>
            <w:r>
              <w:rPr>
                <w:rFonts w:ascii="Arial" w:hAnsi="Arial" w:cs="Arial"/>
                <w:sz w:val="20"/>
                <w:szCs w:val="20"/>
              </w:rPr>
              <w:instrText xml:space="preserve"> FORMCHECKBOX </w:instrText>
            </w:r>
            <w:r w:rsidR="00E005D8">
              <w:rPr>
                <w:rFonts w:ascii="Arial" w:hAnsi="Arial" w:cs="Arial"/>
                <w:sz w:val="20"/>
                <w:szCs w:val="20"/>
              </w:rPr>
            </w:r>
            <w:r w:rsidR="00E005D8">
              <w:rPr>
                <w:rFonts w:ascii="Arial" w:hAnsi="Arial" w:cs="Arial"/>
                <w:sz w:val="20"/>
                <w:szCs w:val="20"/>
              </w:rPr>
              <w:fldChar w:fldCharType="separate"/>
            </w:r>
            <w:r w:rsidR="00880E09">
              <w:rPr>
                <w:rFonts w:ascii="Arial" w:hAnsi="Arial" w:cs="Arial"/>
                <w:sz w:val="20"/>
                <w:szCs w:val="20"/>
              </w:rPr>
              <w:fldChar w:fldCharType="end"/>
            </w:r>
            <w:r>
              <w:rPr>
                <w:rFonts w:ascii="Arial" w:hAnsi="Arial" w:cs="Arial"/>
                <w:sz w:val="20"/>
                <w:szCs w:val="20"/>
              </w:rPr>
              <w:tab/>
            </w:r>
            <w:r>
              <w:rPr>
                <w:rFonts w:ascii="Arial" w:hAnsi="Arial" w:cs="Arial"/>
                <w:color w:val="0000FF"/>
                <w:sz w:val="20"/>
                <w:szCs w:val="20"/>
              </w:rPr>
              <w:t>Beschreibung</w:t>
            </w:r>
            <w:r>
              <w:rPr>
                <w:rFonts w:ascii="Arial" w:hAnsi="Arial" w:cs="Arial"/>
                <w:color w:val="0000FF"/>
                <w:sz w:val="20"/>
                <w:szCs w:val="20"/>
              </w:rPr>
              <w:tab/>
            </w:r>
            <w:r w:rsidR="00880E09">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80E09">
              <w:rPr>
                <w:rFonts w:ascii="Arial" w:hAnsi="Arial" w:cs="Arial"/>
                <w:sz w:val="20"/>
                <w:szCs w:val="20"/>
              </w:rPr>
              <w:fldChar w:fldCharType="end"/>
            </w:r>
            <w:bookmarkEnd w:id="22"/>
          </w:p>
          <w:p w:rsidR="0031152F" w:rsidRDefault="009C519C" w:rsidP="009C519C">
            <w:pPr>
              <w:spacing w:before="80" w:after="240"/>
              <w:rPr>
                <w:rFonts w:ascii="Arial" w:hAnsi="Arial" w:cs="Arial"/>
                <w:sz w:val="20"/>
                <w:szCs w:val="20"/>
              </w:rPr>
            </w:pPr>
            <w:r>
              <w:rPr>
                <w:rFonts w:ascii="Arial" w:hAnsi="Arial" w:cs="Arial"/>
                <w:sz w:val="20"/>
                <w:szCs w:val="20"/>
              </w:rPr>
              <w:t>sonst. Proben</w:t>
            </w:r>
            <w:r>
              <w:rPr>
                <w:rFonts w:ascii="Arial" w:hAnsi="Arial" w:cs="Arial"/>
                <w:sz w:val="20"/>
                <w:szCs w:val="20"/>
              </w:rPr>
              <w:tab/>
            </w: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1152F" w:rsidRPr="00A772FD" w:rsidRDefault="0031152F" w:rsidP="009C519C">
            <w:pPr>
              <w:spacing w:before="80" w:after="80"/>
              <w:rPr>
                <w:rFonts w:ascii="Arial" w:hAnsi="Arial" w:cs="Arial"/>
                <w:sz w:val="20"/>
                <w:szCs w:val="20"/>
              </w:rPr>
            </w:pPr>
            <w:r w:rsidRPr="0031152F">
              <w:rPr>
                <w:rFonts w:ascii="Arial" w:hAnsi="Arial" w:cs="Arial"/>
                <w:color w:val="0000FF"/>
                <w:sz w:val="20"/>
                <w:szCs w:val="20"/>
              </w:rPr>
              <w:t>zusätzliche Anmerkungen</w:t>
            </w:r>
            <w:r w:rsidR="009C519C">
              <w:rPr>
                <w:rFonts w:ascii="Arial" w:hAnsi="Arial" w:cs="Arial"/>
                <w:color w:val="0000FF"/>
                <w:sz w:val="20"/>
                <w:szCs w:val="20"/>
              </w:rPr>
              <w:t>/Angaben</w:t>
            </w:r>
            <w:r>
              <w:rPr>
                <w:rFonts w:ascii="Arial" w:hAnsi="Arial" w:cs="Arial"/>
                <w:sz w:val="20"/>
                <w:szCs w:val="20"/>
              </w:rPr>
              <w:tab/>
            </w:r>
            <w:r w:rsidR="00880E09">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sidR="00880E09">
              <w:rPr>
                <w:rFonts w:ascii="Arial" w:hAnsi="Arial" w:cs="Arial"/>
                <w:sz w:val="20"/>
                <w:szCs w:val="20"/>
              </w:rPr>
            </w:r>
            <w:r w:rsidR="00880E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80E09">
              <w:rPr>
                <w:rFonts w:ascii="Arial" w:hAnsi="Arial" w:cs="Arial"/>
                <w:sz w:val="20"/>
                <w:szCs w:val="20"/>
              </w:rPr>
              <w:fldChar w:fldCharType="end"/>
            </w:r>
          </w:p>
        </w:tc>
      </w:tr>
      <w:tr w:rsidR="0022041F" w:rsidRPr="00A772FD" w:rsidTr="003E042E">
        <w:tc>
          <w:tcPr>
            <w:tcW w:w="9778" w:type="dxa"/>
          </w:tcPr>
          <w:p w:rsidR="0022041F" w:rsidRPr="00277248" w:rsidRDefault="0022041F" w:rsidP="003E042E">
            <w:pPr>
              <w:spacing w:before="80" w:after="80"/>
              <w:rPr>
                <w:rFonts w:ascii="Arial" w:hAnsi="Arial" w:cs="Arial"/>
                <w:b/>
                <w:color w:val="0000FF"/>
                <w:sz w:val="20"/>
                <w:szCs w:val="20"/>
              </w:rPr>
            </w:pPr>
            <w:r w:rsidRPr="00277248">
              <w:rPr>
                <w:rFonts w:ascii="Arial" w:hAnsi="Arial" w:cs="Arial"/>
                <w:b/>
                <w:bCs/>
                <w:color w:val="0000FF"/>
                <w:sz w:val="20"/>
                <w:szCs w:val="20"/>
              </w:rPr>
              <w:t>13</w:t>
            </w:r>
            <w:r w:rsidRPr="00277248">
              <w:rPr>
                <w:rFonts w:ascii="Arial" w:hAnsi="Arial" w:cs="Arial"/>
                <w:b/>
                <w:color w:val="0000FF"/>
                <w:sz w:val="20"/>
                <w:szCs w:val="20"/>
              </w:rPr>
              <w:t xml:space="preserve"> </w:t>
            </w:r>
            <w:r w:rsidR="00F074ED">
              <w:rPr>
                <w:rFonts w:ascii="Arial" w:hAnsi="Arial" w:cs="Arial"/>
                <w:b/>
                <w:color w:val="0000FF"/>
                <w:sz w:val="20"/>
                <w:szCs w:val="20"/>
              </w:rPr>
              <w:t>Detai</w:t>
            </w:r>
            <w:r w:rsidR="0031152F">
              <w:rPr>
                <w:rFonts w:ascii="Arial" w:hAnsi="Arial" w:cs="Arial"/>
                <w:b/>
                <w:color w:val="0000FF"/>
                <w:sz w:val="20"/>
                <w:szCs w:val="20"/>
              </w:rPr>
              <w:t>l</w:t>
            </w:r>
            <w:r w:rsidR="00F074ED">
              <w:rPr>
                <w:rFonts w:ascii="Arial" w:hAnsi="Arial" w:cs="Arial"/>
                <w:b/>
                <w:color w:val="0000FF"/>
                <w:sz w:val="20"/>
                <w:szCs w:val="20"/>
              </w:rPr>
              <w:t xml:space="preserve">lierte </w:t>
            </w:r>
            <w:r w:rsidR="0031152F">
              <w:rPr>
                <w:rFonts w:ascii="Arial" w:hAnsi="Arial" w:cs="Arial"/>
                <w:b/>
                <w:color w:val="0000FF"/>
                <w:sz w:val="20"/>
                <w:szCs w:val="20"/>
              </w:rPr>
              <w:t>Angaben</w:t>
            </w:r>
            <w:r w:rsidR="00F074ED">
              <w:rPr>
                <w:rFonts w:ascii="Arial" w:hAnsi="Arial" w:cs="Arial"/>
                <w:b/>
                <w:color w:val="0000FF"/>
                <w:sz w:val="20"/>
                <w:szCs w:val="20"/>
              </w:rPr>
              <w:t xml:space="preserve"> zur </w:t>
            </w:r>
            <w:r w:rsidRPr="00277248">
              <w:rPr>
                <w:rFonts w:ascii="Arial" w:hAnsi="Arial" w:cs="Arial"/>
                <w:b/>
                <w:color w:val="0000FF"/>
                <w:sz w:val="20"/>
                <w:szCs w:val="20"/>
              </w:rPr>
              <w:t>Finanzierung</w:t>
            </w:r>
          </w:p>
          <w:p w:rsidR="0022041F" w:rsidRPr="00A772FD" w:rsidRDefault="00880E09" w:rsidP="003E042E">
            <w:pPr>
              <w:autoSpaceDE w:val="0"/>
              <w:autoSpaceDN w:val="0"/>
              <w:adjustRightInd w:val="0"/>
              <w:spacing w:before="80" w:after="80"/>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r w:rsidR="0022041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2041F">
              <w:rPr>
                <w:rFonts w:ascii="Arial" w:hAnsi="Arial" w:cs="Arial"/>
                <w:bCs/>
                <w:noProof/>
                <w:sz w:val="20"/>
                <w:szCs w:val="20"/>
              </w:rPr>
              <w:t> </w:t>
            </w:r>
            <w:r w:rsidR="0022041F">
              <w:rPr>
                <w:rFonts w:ascii="Arial" w:hAnsi="Arial" w:cs="Arial"/>
                <w:bCs/>
                <w:noProof/>
                <w:sz w:val="20"/>
                <w:szCs w:val="20"/>
              </w:rPr>
              <w:t> </w:t>
            </w:r>
            <w:r w:rsidR="0022041F">
              <w:rPr>
                <w:rFonts w:ascii="Arial" w:hAnsi="Arial" w:cs="Arial"/>
                <w:bCs/>
                <w:noProof/>
                <w:sz w:val="20"/>
                <w:szCs w:val="20"/>
              </w:rPr>
              <w:t> </w:t>
            </w:r>
            <w:r w:rsidR="0022041F">
              <w:rPr>
                <w:rFonts w:ascii="Arial" w:hAnsi="Arial" w:cs="Arial"/>
                <w:bCs/>
                <w:noProof/>
                <w:sz w:val="20"/>
                <w:szCs w:val="20"/>
              </w:rPr>
              <w:t> </w:t>
            </w:r>
            <w:r w:rsidR="0022041F">
              <w:rPr>
                <w:rFonts w:ascii="Arial" w:hAnsi="Arial" w:cs="Arial"/>
                <w:bCs/>
                <w:noProof/>
                <w:sz w:val="20"/>
                <w:szCs w:val="20"/>
              </w:rPr>
              <w:t> </w:t>
            </w:r>
            <w:r>
              <w:rPr>
                <w:rFonts w:ascii="Arial" w:hAnsi="Arial" w:cs="Arial"/>
                <w:bCs/>
                <w:sz w:val="20"/>
                <w:szCs w:val="20"/>
              </w:rPr>
              <w:fldChar w:fldCharType="end"/>
            </w:r>
          </w:p>
        </w:tc>
      </w:tr>
      <w:tr w:rsidR="00A312CF" w:rsidRPr="00A772FD" w:rsidTr="00337E58">
        <w:tc>
          <w:tcPr>
            <w:tcW w:w="9778" w:type="dxa"/>
          </w:tcPr>
          <w:p w:rsidR="00A312CF" w:rsidRPr="00277248" w:rsidRDefault="00A312CF" w:rsidP="009E103A">
            <w:pPr>
              <w:spacing w:before="80" w:after="80"/>
              <w:rPr>
                <w:rFonts w:ascii="Arial" w:hAnsi="Arial" w:cs="Arial"/>
                <w:b/>
                <w:color w:val="0000FF"/>
                <w:sz w:val="20"/>
                <w:szCs w:val="20"/>
              </w:rPr>
            </w:pPr>
            <w:r w:rsidRPr="00277248">
              <w:rPr>
                <w:rFonts w:ascii="Arial" w:hAnsi="Arial" w:cs="Arial"/>
                <w:b/>
                <w:bCs/>
                <w:color w:val="0000FF"/>
                <w:sz w:val="20"/>
                <w:szCs w:val="20"/>
              </w:rPr>
              <w:t>1</w:t>
            </w:r>
            <w:r w:rsidR="0022041F">
              <w:rPr>
                <w:rFonts w:ascii="Arial" w:hAnsi="Arial" w:cs="Arial"/>
                <w:b/>
                <w:bCs/>
                <w:color w:val="0000FF"/>
                <w:sz w:val="20"/>
                <w:szCs w:val="20"/>
              </w:rPr>
              <w:t>4</w:t>
            </w:r>
            <w:r w:rsidRPr="00277248">
              <w:rPr>
                <w:rFonts w:ascii="Arial" w:hAnsi="Arial" w:cs="Arial"/>
                <w:b/>
                <w:color w:val="0000FF"/>
                <w:sz w:val="20"/>
                <w:szCs w:val="20"/>
              </w:rPr>
              <w:t xml:space="preserve"> </w:t>
            </w:r>
            <w:r w:rsidR="0022041F">
              <w:rPr>
                <w:rFonts w:ascii="Arial" w:hAnsi="Arial" w:cs="Arial"/>
                <w:b/>
                <w:color w:val="0000FF"/>
                <w:sz w:val="20"/>
                <w:szCs w:val="20"/>
              </w:rPr>
              <w:t>Stand bzgl. Beantragung eines Ethikvotums</w:t>
            </w:r>
          </w:p>
          <w:p w:rsidR="00A312CF" w:rsidRPr="00A772FD" w:rsidRDefault="00880E09" w:rsidP="009E103A">
            <w:pPr>
              <w:autoSpaceDE w:val="0"/>
              <w:autoSpaceDN w:val="0"/>
              <w:adjustRightInd w:val="0"/>
              <w:spacing w:before="80" w:after="80"/>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23" w:name="Text22"/>
            <w:r w:rsidR="00B3187F">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sidR="00B3187F">
              <w:rPr>
                <w:rFonts w:ascii="Arial" w:hAnsi="Arial" w:cs="Arial"/>
                <w:bCs/>
                <w:noProof/>
                <w:sz w:val="20"/>
                <w:szCs w:val="20"/>
              </w:rPr>
              <w:t> </w:t>
            </w:r>
            <w:r>
              <w:rPr>
                <w:rFonts w:ascii="Arial" w:hAnsi="Arial" w:cs="Arial"/>
                <w:bCs/>
                <w:sz w:val="20"/>
                <w:szCs w:val="20"/>
              </w:rPr>
              <w:fldChar w:fldCharType="end"/>
            </w:r>
            <w:bookmarkEnd w:id="23"/>
          </w:p>
        </w:tc>
      </w:tr>
      <w:tr w:rsidR="005E2A21" w:rsidRPr="00A772FD" w:rsidTr="005E2A21">
        <w:tc>
          <w:tcPr>
            <w:tcW w:w="9778" w:type="dxa"/>
          </w:tcPr>
          <w:p w:rsidR="0064027E" w:rsidRDefault="005E2A21" w:rsidP="005E2A21">
            <w:pPr>
              <w:autoSpaceDE w:val="0"/>
              <w:autoSpaceDN w:val="0"/>
              <w:adjustRightInd w:val="0"/>
              <w:spacing w:before="80" w:after="80"/>
              <w:rPr>
                <w:rFonts w:ascii="Arial" w:hAnsi="Arial" w:cs="Arial"/>
                <w:b/>
                <w:color w:val="0000FF"/>
                <w:sz w:val="20"/>
                <w:szCs w:val="20"/>
              </w:rPr>
            </w:pPr>
            <w:r w:rsidRPr="00277248">
              <w:rPr>
                <w:rFonts w:ascii="Arial" w:hAnsi="Arial" w:cs="Arial"/>
                <w:b/>
                <w:bCs/>
                <w:color w:val="0000FF"/>
                <w:sz w:val="20"/>
                <w:szCs w:val="20"/>
              </w:rPr>
              <w:t>1</w:t>
            </w:r>
            <w:r w:rsidR="0022041F">
              <w:rPr>
                <w:rFonts w:ascii="Arial" w:hAnsi="Arial" w:cs="Arial"/>
                <w:b/>
                <w:bCs/>
                <w:color w:val="0000FF"/>
                <w:sz w:val="20"/>
                <w:szCs w:val="20"/>
              </w:rPr>
              <w:t>5</w:t>
            </w:r>
            <w:r w:rsidRPr="00277248">
              <w:rPr>
                <w:rFonts w:ascii="Arial" w:hAnsi="Arial" w:cs="Arial"/>
                <w:b/>
                <w:color w:val="0000FF"/>
                <w:sz w:val="20"/>
                <w:szCs w:val="20"/>
              </w:rPr>
              <w:t xml:space="preserve"> Die Institution des Antragstellers beteiligt sich</w:t>
            </w:r>
          </w:p>
          <w:p w:rsidR="00B3187F" w:rsidRDefault="00880E09" w:rsidP="005E2A21">
            <w:pPr>
              <w:autoSpaceDE w:val="0"/>
              <w:autoSpaceDN w:val="0"/>
              <w:adjustRightInd w:val="0"/>
              <w:spacing w:before="80" w:after="8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24" w:name="Kontrollkästchen1"/>
            <w:r w:rsidR="00B3187F">
              <w:rPr>
                <w:rFonts w:ascii="Arial" w:hAnsi="Arial" w:cs="Arial"/>
                <w:sz w:val="20"/>
                <w:szCs w:val="20"/>
              </w:rPr>
              <w:instrText xml:space="preserve"> FORMCHECKBOX </w:instrText>
            </w:r>
            <w:r w:rsidR="00E005D8">
              <w:rPr>
                <w:rFonts w:ascii="Arial" w:hAnsi="Arial" w:cs="Arial"/>
                <w:sz w:val="20"/>
                <w:szCs w:val="20"/>
              </w:rPr>
            </w:r>
            <w:r w:rsidR="00E005D8">
              <w:rPr>
                <w:rFonts w:ascii="Arial" w:hAnsi="Arial" w:cs="Arial"/>
                <w:sz w:val="20"/>
                <w:szCs w:val="20"/>
              </w:rPr>
              <w:fldChar w:fldCharType="separate"/>
            </w:r>
            <w:r>
              <w:rPr>
                <w:rFonts w:ascii="Arial" w:hAnsi="Arial" w:cs="Arial"/>
                <w:sz w:val="20"/>
                <w:szCs w:val="20"/>
              </w:rPr>
              <w:fldChar w:fldCharType="end"/>
            </w:r>
            <w:bookmarkEnd w:id="24"/>
            <w:r w:rsidR="00B3187F">
              <w:rPr>
                <w:rFonts w:ascii="Arial" w:hAnsi="Arial" w:cs="Arial"/>
                <w:sz w:val="20"/>
                <w:szCs w:val="20"/>
              </w:rPr>
              <w:t xml:space="preserve"> </w:t>
            </w:r>
            <w:r w:rsidR="005E2A21" w:rsidRPr="00277248">
              <w:rPr>
                <w:rFonts w:ascii="Arial" w:hAnsi="Arial" w:cs="Arial"/>
                <w:color w:val="0000FF"/>
                <w:sz w:val="20"/>
                <w:szCs w:val="20"/>
              </w:rPr>
              <w:t>an der Rekrutierung von Patienten für das Nationale Register für angeborene Herzfehler</w:t>
            </w:r>
          </w:p>
          <w:p w:rsidR="005E2A21" w:rsidRPr="00A772FD" w:rsidRDefault="00880E09" w:rsidP="005E2A21">
            <w:pPr>
              <w:autoSpaceDE w:val="0"/>
              <w:autoSpaceDN w:val="0"/>
              <w:adjustRightInd w:val="0"/>
              <w:spacing w:before="80" w:after="80"/>
              <w:rPr>
                <w:rFonts w:ascii="Arial" w:hAnsi="Arial" w:cs="Arial"/>
                <w:bCs/>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25" w:name="Kontrollkästchen2"/>
            <w:r w:rsidR="00B3187F">
              <w:rPr>
                <w:rFonts w:ascii="Arial" w:hAnsi="Arial" w:cs="Arial"/>
                <w:sz w:val="20"/>
                <w:szCs w:val="20"/>
              </w:rPr>
              <w:instrText xml:space="preserve"> FORMCHECKBOX </w:instrText>
            </w:r>
            <w:r w:rsidR="00E005D8">
              <w:rPr>
                <w:rFonts w:ascii="Arial" w:hAnsi="Arial" w:cs="Arial"/>
                <w:sz w:val="20"/>
                <w:szCs w:val="20"/>
              </w:rPr>
            </w:r>
            <w:r w:rsidR="00E005D8">
              <w:rPr>
                <w:rFonts w:ascii="Arial" w:hAnsi="Arial" w:cs="Arial"/>
                <w:sz w:val="20"/>
                <w:szCs w:val="20"/>
              </w:rPr>
              <w:fldChar w:fldCharType="separate"/>
            </w:r>
            <w:r>
              <w:rPr>
                <w:rFonts w:ascii="Arial" w:hAnsi="Arial" w:cs="Arial"/>
                <w:sz w:val="20"/>
                <w:szCs w:val="20"/>
              </w:rPr>
              <w:fldChar w:fldCharType="end"/>
            </w:r>
            <w:bookmarkEnd w:id="25"/>
            <w:r w:rsidR="00B3187F">
              <w:rPr>
                <w:rFonts w:ascii="Arial" w:hAnsi="Arial" w:cs="Arial"/>
                <w:sz w:val="20"/>
                <w:szCs w:val="20"/>
              </w:rPr>
              <w:t xml:space="preserve"> </w:t>
            </w:r>
            <w:r w:rsidR="005E2A21" w:rsidRPr="00277248">
              <w:rPr>
                <w:rFonts w:ascii="Arial" w:hAnsi="Arial" w:cs="Arial"/>
                <w:color w:val="0000FF"/>
                <w:sz w:val="20"/>
                <w:szCs w:val="20"/>
              </w:rPr>
              <w:t>an der Sammlung von Blut/DNA und/oder Gewebeproben für Forschungszwecke</w:t>
            </w:r>
          </w:p>
        </w:tc>
      </w:tr>
      <w:tr w:rsidR="005E2A21" w:rsidRPr="00A772FD" w:rsidTr="005E2A21">
        <w:tc>
          <w:tcPr>
            <w:tcW w:w="9778" w:type="dxa"/>
          </w:tcPr>
          <w:p w:rsidR="00CB6160" w:rsidRDefault="005E2A21" w:rsidP="00306E2C">
            <w:pPr>
              <w:autoSpaceDE w:val="0"/>
              <w:autoSpaceDN w:val="0"/>
              <w:adjustRightInd w:val="0"/>
              <w:spacing w:before="80" w:after="80"/>
              <w:rPr>
                <w:rFonts w:ascii="Arial" w:hAnsi="Arial" w:cs="Arial"/>
                <w:i/>
                <w:color w:val="0000FF"/>
                <w:sz w:val="20"/>
                <w:szCs w:val="20"/>
              </w:rPr>
            </w:pPr>
            <w:r w:rsidRPr="00277248">
              <w:rPr>
                <w:rFonts w:ascii="Arial" w:hAnsi="Arial" w:cs="Arial"/>
                <w:b/>
                <w:bCs/>
                <w:color w:val="0000FF"/>
                <w:sz w:val="20"/>
                <w:szCs w:val="20"/>
              </w:rPr>
              <w:t>1</w:t>
            </w:r>
            <w:r w:rsidR="0022041F">
              <w:rPr>
                <w:rFonts w:ascii="Arial" w:hAnsi="Arial" w:cs="Arial"/>
                <w:b/>
                <w:bCs/>
                <w:color w:val="0000FF"/>
                <w:sz w:val="20"/>
                <w:szCs w:val="20"/>
              </w:rPr>
              <w:t>6</w:t>
            </w:r>
            <w:r w:rsidRPr="00277248">
              <w:rPr>
                <w:rFonts w:ascii="Arial" w:hAnsi="Arial" w:cs="Arial"/>
                <w:b/>
                <w:color w:val="0000FF"/>
                <w:sz w:val="20"/>
                <w:szCs w:val="20"/>
              </w:rPr>
              <w:t xml:space="preserve"> </w:t>
            </w:r>
            <w:r w:rsidR="00880E09">
              <w:rPr>
                <w:rFonts w:ascii="Arial" w:hAnsi="Arial" w:cs="Arial"/>
                <w:sz w:val="20"/>
                <w:szCs w:val="20"/>
              </w:rPr>
              <w:fldChar w:fldCharType="begin">
                <w:ffData>
                  <w:name w:val="Kontrollkästchen1"/>
                  <w:enabled/>
                  <w:calcOnExit w:val="0"/>
                  <w:checkBox>
                    <w:sizeAuto/>
                    <w:default w:val="0"/>
                  </w:checkBox>
                </w:ffData>
              </w:fldChar>
            </w:r>
            <w:r w:rsidR="00306E2C">
              <w:rPr>
                <w:rFonts w:ascii="Arial" w:hAnsi="Arial" w:cs="Arial"/>
                <w:sz w:val="20"/>
                <w:szCs w:val="20"/>
              </w:rPr>
              <w:instrText xml:space="preserve"> FORMCHECKBOX </w:instrText>
            </w:r>
            <w:r w:rsidR="00E005D8">
              <w:rPr>
                <w:rFonts w:ascii="Arial" w:hAnsi="Arial" w:cs="Arial"/>
                <w:sz w:val="20"/>
                <w:szCs w:val="20"/>
              </w:rPr>
            </w:r>
            <w:r w:rsidR="00E005D8">
              <w:rPr>
                <w:rFonts w:ascii="Arial" w:hAnsi="Arial" w:cs="Arial"/>
                <w:sz w:val="20"/>
                <w:szCs w:val="20"/>
              </w:rPr>
              <w:fldChar w:fldCharType="separate"/>
            </w:r>
            <w:r w:rsidR="00880E09">
              <w:rPr>
                <w:rFonts w:ascii="Arial" w:hAnsi="Arial" w:cs="Arial"/>
                <w:sz w:val="20"/>
                <w:szCs w:val="20"/>
              </w:rPr>
              <w:fldChar w:fldCharType="end"/>
            </w:r>
            <w:r w:rsidR="00306E2C">
              <w:rPr>
                <w:rFonts w:ascii="Arial" w:hAnsi="Arial" w:cs="Arial"/>
                <w:b/>
                <w:color w:val="0000FF"/>
                <w:sz w:val="20"/>
                <w:szCs w:val="20"/>
              </w:rPr>
              <w:t xml:space="preserve"> </w:t>
            </w:r>
            <w:r w:rsidRPr="00277248">
              <w:rPr>
                <w:rFonts w:ascii="Arial" w:hAnsi="Arial" w:cs="Arial"/>
                <w:i/>
                <w:color w:val="0000FF"/>
                <w:sz w:val="20"/>
                <w:szCs w:val="20"/>
              </w:rPr>
              <w:t>Die Antragsteller erklären sich mit den Regelungen zur Nutzung von Daten/Proben und den Publikationsrichtlinien im Kompetenznetz Angeborene Herzfehler/Nationalen Register einverstanden</w:t>
            </w:r>
            <w:r w:rsidR="00F074ED">
              <w:rPr>
                <w:rFonts w:ascii="Arial" w:hAnsi="Arial" w:cs="Arial"/>
                <w:i/>
                <w:color w:val="0000FF"/>
                <w:sz w:val="20"/>
                <w:szCs w:val="20"/>
              </w:rPr>
              <w:t>:</w:t>
            </w:r>
          </w:p>
          <w:p w:rsidR="00F074ED" w:rsidRPr="00F074ED" w:rsidRDefault="00F074ED" w:rsidP="00306E2C">
            <w:pPr>
              <w:spacing w:before="40" w:after="40"/>
              <w:rPr>
                <w:rFonts w:ascii="Arial" w:hAnsi="Arial" w:cs="Arial"/>
                <w:b/>
                <w:sz w:val="16"/>
                <w:szCs w:val="16"/>
              </w:rPr>
            </w:pPr>
            <w:r w:rsidRPr="00F074ED">
              <w:rPr>
                <w:rFonts w:ascii="Arial" w:hAnsi="Arial" w:cs="Arial"/>
                <w:b/>
                <w:sz w:val="16"/>
                <w:szCs w:val="16"/>
              </w:rPr>
              <w:t xml:space="preserve">Regeln für </w:t>
            </w:r>
            <w:r w:rsidR="00306E2C">
              <w:rPr>
                <w:rFonts w:ascii="Arial" w:hAnsi="Arial" w:cs="Arial"/>
                <w:b/>
                <w:sz w:val="16"/>
                <w:szCs w:val="16"/>
              </w:rPr>
              <w:t>Forscher/</w:t>
            </w:r>
            <w:r w:rsidRPr="00F074ED">
              <w:rPr>
                <w:rFonts w:ascii="Arial" w:hAnsi="Arial" w:cs="Arial"/>
                <w:b/>
                <w:sz w:val="16"/>
                <w:szCs w:val="16"/>
              </w:rPr>
              <w:t>Institutionen, die Proben/Daten für ein Forschungsprojekt nutzen wollen</w:t>
            </w:r>
          </w:p>
          <w:p w:rsidR="00F074ED" w:rsidRPr="00F074ED" w:rsidRDefault="00F074ED" w:rsidP="00306E2C">
            <w:pPr>
              <w:spacing w:before="40" w:after="40"/>
              <w:ind w:left="227"/>
              <w:rPr>
                <w:rFonts w:ascii="Arial" w:hAnsi="Arial" w:cs="Arial"/>
                <w:sz w:val="16"/>
                <w:szCs w:val="16"/>
              </w:rPr>
            </w:pPr>
            <w:r w:rsidRPr="00F074ED">
              <w:rPr>
                <w:rFonts w:ascii="Arial" w:hAnsi="Arial" w:cs="Arial"/>
                <w:sz w:val="16"/>
                <w:szCs w:val="16"/>
              </w:rPr>
              <w:t xml:space="preserve">Um ein Projekt zu initiieren, wird vom Projektantragsteller ein </w:t>
            </w:r>
            <w:r w:rsidRPr="00F074ED">
              <w:rPr>
                <w:rFonts w:ascii="Arial" w:hAnsi="Arial" w:cs="Arial"/>
                <w:b/>
                <w:i/>
                <w:sz w:val="16"/>
                <w:szCs w:val="16"/>
              </w:rPr>
              <w:t>Antrag</w:t>
            </w:r>
            <w:r w:rsidRPr="00F074ED">
              <w:rPr>
                <w:rFonts w:ascii="Arial" w:hAnsi="Arial" w:cs="Arial"/>
                <w:sz w:val="16"/>
                <w:szCs w:val="16"/>
              </w:rPr>
              <w:t xml:space="preserve"> in der Geschäftsstelle des KNAHF eingereicht. Bei konkurrierenden Anträgen gilt das Eingangsdatum, oder die konkurrierenden Antragsteller werden vom Lenkungsausschuss und dem Vorstand des NRAHF zur Kooperation aufgefordert.</w:t>
            </w:r>
          </w:p>
          <w:p w:rsidR="00F074ED" w:rsidRPr="00F074ED" w:rsidRDefault="00F074ED" w:rsidP="00306E2C">
            <w:pPr>
              <w:spacing w:before="40" w:after="40"/>
              <w:ind w:left="227"/>
              <w:rPr>
                <w:rFonts w:ascii="Arial" w:hAnsi="Arial" w:cs="Arial"/>
                <w:sz w:val="16"/>
                <w:szCs w:val="16"/>
              </w:rPr>
            </w:pPr>
            <w:r w:rsidRPr="00F074ED">
              <w:rPr>
                <w:rFonts w:ascii="Arial" w:hAnsi="Arial" w:cs="Arial"/>
                <w:sz w:val="16"/>
                <w:szCs w:val="16"/>
              </w:rPr>
              <w:t>Voraussetzung für die Durchführung eines Projektes ist eine ausreichende Finanzierung durch die antragstellende Institution.</w:t>
            </w:r>
          </w:p>
          <w:p w:rsidR="00F074ED" w:rsidRPr="00F074ED" w:rsidRDefault="00F074ED" w:rsidP="00306E2C">
            <w:pPr>
              <w:spacing w:before="40" w:after="40"/>
              <w:ind w:left="227"/>
              <w:rPr>
                <w:rFonts w:ascii="Arial" w:hAnsi="Arial" w:cs="Arial"/>
                <w:sz w:val="16"/>
                <w:szCs w:val="16"/>
              </w:rPr>
            </w:pPr>
            <w:r w:rsidRPr="00F074ED">
              <w:rPr>
                <w:rFonts w:ascii="Arial" w:hAnsi="Arial" w:cs="Arial"/>
                <w:sz w:val="16"/>
                <w:szCs w:val="16"/>
              </w:rPr>
              <w:t>Im Fall einer positiven Bewertung durch die entsprechenden Gremien des KNAHF und des NRAHF (sowie – soweit erforderlich - bei Zustimmung der Probenprovider) erhält der Antragsteller das Nutzungsrecht für eine definierte Fragestellung und für einen definierten Zeitraum.</w:t>
            </w:r>
          </w:p>
          <w:p w:rsidR="00F074ED" w:rsidRPr="00F074ED" w:rsidRDefault="00F074ED" w:rsidP="00306E2C">
            <w:pPr>
              <w:spacing w:before="40" w:after="40"/>
              <w:ind w:left="227"/>
              <w:rPr>
                <w:rFonts w:ascii="Arial" w:hAnsi="Arial" w:cs="Arial"/>
                <w:sz w:val="16"/>
                <w:szCs w:val="16"/>
              </w:rPr>
            </w:pPr>
            <w:r w:rsidRPr="00F074ED">
              <w:rPr>
                <w:rFonts w:ascii="Arial" w:hAnsi="Arial" w:cs="Arial"/>
                <w:sz w:val="16"/>
                <w:szCs w:val="16"/>
              </w:rPr>
              <w:t>Das Projekt beginnt mit der Übersendung der Proben/Daten an den Antragsteller. Für die Bereitstellung und den Transport von Probenmaterial erhebt die Geschäftsstelle ggf. eine Aufwandsentschädigung.</w:t>
            </w:r>
          </w:p>
          <w:p w:rsidR="00F074ED" w:rsidRPr="00F074ED" w:rsidRDefault="00F074ED" w:rsidP="00306E2C">
            <w:pPr>
              <w:spacing w:before="40" w:after="40"/>
              <w:ind w:left="227"/>
              <w:rPr>
                <w:rFonts w:ascii="Arial" w:hAnsi="Arial" w:cs="Arial"/>
                <w:sz w:val="16"/>
                <w:szCs w:val="16"/>
              </w:rPr>
            </w:pPr>
            <w:r w:rsidRPr="00F074ED">
              <w:rPr>
                <w:rFonts w:ascii="Arial" w:hAnsi="Arial" w:cs="Arial"/>
                <w:sz w:val="16"/>
                <w:szCs w:val="16"/>
              </w:rPr>
              <w:t>Die Einzelheiten zur Nutzung von Daten und Proben sowie zur Verwertung werden in einer schriftlichen Vereinbarung festgelegt (</w:t>
            </w:r>
            <w:r w:rsidRPr="00F074ED">
              <w:rPr>
                <w:rFonts w:ascii="Arial" w:hAnsi="Arial" w:cs="Arial"/>
                <w:i/>
                <w:iCs/>
                <w:sz w:val="16"/>
                <w:szCs w:val="16"/>
              </w:rPr>
              <w:t>Material Transfer Agreement</w:t>
            </w:r>
            <w:r w:rsidRPr="00F074ED">
              <w:rPr>
                <w:rFonts w:ascii="Arial" w:hAnsi="Arial" w:cs="Arial"/>
                <w:sz w:val="16"/>
                <w:szCs w:val="16"/>
              </w:rPr>
              <w:t>). Inhalt dieser Vereinbarung ist – unter anderem:</w:t>
            </w:r>
          </w:p>
          <w:p w:rsidR="00F074ED" w:rsidRPr="00F074ED" w:rsidRDefault="00F074ED" w:rsidP="00306E2C">
            <w:pPr>
              <w:spacing w:before="40" w:after="40"/>
              <w:ind w:left="454"/>
              <w:rPr>
                <w:rFonts w:ascii="Arial" w:hAnsi="Arial" w:cs="Arial"/>
                <w:i/>
                <w:sz w:val="16"/>
                <w:szCs w:val="16"/>
              </w:rPr>
            </w:pPr>
            <w:r w:rsidRPr="00F074ED">
              <w:rPr>
                <w:rFonts w:ascii="Arial" w:hAnsi="Arial" w:cs="Arial"/>
                <w:i/>
                <w:sz w:val="16"/>
                <w:szCs w:val="16"/>
              </w:rPr>
              <w:t>es müssen die datenschutzrechtlichen und ethischen Bestimmungen des KHAHF und des NRAHF eingehalten werden</w:t>
            </w:r>
          </w:p>
          <w:p w:rsidR="00F074ED" w:rsidRPr="00F074ED" w:rsidRDefault="00F074ED" w:rsidP="00306E2C">
            <w:pPr>
              <w:spacing w:before="40" w:after="40"/>
              <w:ind w:left="454"/>
              <w:rPr>
                <w:rFonts w:ascii="Arial" w:hAnsi="Arial" w:cs="Arial"/>
                <w:i/>
                <w:sz w:val="16"/>
                <w:szCs w:val="16"/>
              </w:rPr>
            </w:pPr>
            <w:r w:rsidRPr="00F074ED">
              <w:rPr>
                <w:rFonts w:ascii="Arial" w:hAnsi="Arial" w:cs="Arial"/>
                <w:i/>
                <w:sz w:val="16"/>
                <w:szCs w:val="16"/>
              </w:rPr>
              <w:t>die Weitergabe der Proben/Daten an Dritte darf nur in Abstimmung mit der Geschäftsstelle des NRAHF erfolgen</w:t>
            </w:r>
          </w:p>
          <w:p w:rsidR="00F074ED" w:rsidRPr="00F074ED" w:rsidRDefault="00F074ED" w:rsidP="00306E2C">
            <w:pPr>
              <w:spacing w:before="40" w:after="40"/>
              <w:ind w:left="454"/>
              <w:rPr>
                <w:rFonts w:ascii="Arial" w:hAnsi="Arial" w:cs="Arial"/>
                <w:i/>
                <w:sz w:val="16"/>
                <w:szCs w:val="16"/>
              </w:rPr>
            </w:pPr>
            <w:r w:rsidRPr="00F074ED">
              <w:rPr>
                <w:rFonts w:ascii="Arial" w:hAnsi="Arial" w:cs="Arial"/>
                <w:i/>
                <w:sz w:val="16"/>
                <w:szCs w:val="16"/>
              </w:rPr>
              <w:t>im Falle von genetischen Studien verbleibt die Datenhoheit bzgl. der aus den Proben gewonnen Analyse-Daten beim NRAHF</w:t>
            </w:r>
          </w:p>
          <w:p w:rsidR="00F074ED" w:rsidRPr="00F074ED" w:rsidRDefault="00F074ED" w:rsidP="00306E2C">
            <w:pPr>
              <w:spacing w:before="40" w:after="40"/>
              <w:ind w:left="454"/>
              <w:rPr>
                <w:rFonts w:ascii="Arial" w:hAnsi="Arial" w:cs="Arial"/>
                <w:i/>
                <w:sz w:val="16"/>
                <w:szCs w:val="16"/>
              </w:rPr>
            </w:pPr>
            <w:r w:rsidRPr="00F074ED">
              <w:rPr>
                <w:rFonts w:ascii="Arial" w:hAnsi="Arial" w:cs="Arial"/>
                <w:i/>
                <w:sz w:val="16"/>
                <w:szCs w:val="16"/>
              </w:rPr>
              <w:t>ein jährlicher Fortschrittsbericht ist zu erstellen</w:t>
            </w:r>
          </w:p>
          <w:p w:rsidR="00F074ED" w:rsidRPr="00F074ED" w:rsidRDefault="00F074ED" w:rsidP="00306E2C">
            <w:pPr>
              <w:spacing w:before="40" w:after="40"/>
              <w:ind w:left="454"/>
              <w:rPr>
                <w:rFonts w:ascii="Arial" w:hAnsi="Arial" w:cs="Arial"/>
                <w:i/>
                <w:sz w:val="16"/>
                <w:szCs w:val="16"/>
              </w:rPr>
            </w:pPr>
            <w:r w:rsidRPr="00F074ED">
              <w:rPr>
                <w:rFonts w:ascii="Arial" w:hAnsi="Arial" w:cs="Arial"/>
                <w:i/>
                <w:sz w:val="16"/>
                <w:szCs w:val="16"/>
              </w:rPr>
              <w:t xml:space="preserve">die </w:t>
            </w:r>
            <w:r w:rsidRPr="00F074ED">
              <w:rPr>
                <w:rFonts w:ascii="Arial" w:hAnsi="Arial" w:cs="Arial"/>
                <w:i/>
                <w:iCs/>
                <w:sz w:val="16"/>
                <w:szCs w:val="16"/>
              </w:rPr>
              <w:t xml:space="preserve">den Empfehlungen des ICMJE entsprechenden Publikations-Regeln </w:t>
            </w:r>
            <w:r w:rsidRPr="00F074ED">
              <w:rPr>
                <w:rFonts w:ascii="Arial" w:hAnsi="Arial" w:cs="Arial"/>
                <w:i/>
                <w:sz w:val="16"/>
                <w:szCs w:val="16"/>
              </w:rPr>
              <w:t>des KNAHF müssen anerkannt werden</w:t>
            </w:r>
          </w:p>
          <w:p w:rsidR="00F074ED" w:rsidRPr="00F074ED" w:rsidRDefault="00F074ED" w:rsidP="00306E2C">
            <w:pPr>
              <w:spacing w:before="40" w:after="40"/>
              <w:ind w:left="454"/>
              <w:rPr>
                <w:rFonts w:ascii="Arial" w:hAnsi="Arial" w:cs="Arial"/>
                <w:sz w:val="22"/>
                <w:szCs w:val="22"/>
              </w:rPr>
            </w:pPr>
            <w:r w:rsidRPr="00F074ED">
              <w:rPr>
                <w:rFonts w:ascii="Arial" w:hAnsi="Arial" w:cs="Arial"/>
                <w:i/>
                <w:sz w:val="16"/>
                <w:szCs w:val="16"/>
              </w:rPr>
              <w:t>nach Beendigung des Projektes und Publikation der Ergebnisse sind die aus den Proben gewonnenen Analyse-Daten (z. B. Sequenzdaten aus genetischen Studien), dem KNAHF, ggf. in elektronischer Form, für nachfolgende Projekte zur Verfügung zu stellen. Die Projektleiter werden bei späteren Nutzungsanträgen bzgl. ihrer Daten in den Entscheidungsprozess miteinbezogen und ggf. bei Publikationen der daraus hervorgegangenen Ergebnissen als Autoren berücksichtigt.</w:t>
            </w:r>
          </w:p>
        </w:tc>
      </w:tr>
      <w:tr w:rsidR="005A2400" w:rsidRPr="00A772FD" w:rsidTr="005A2400">
        <w:tc>
          <w:tcPr>
            <w:tcW w:w="9778" w:type="dxa"/>
          </w:tcPr>
          <w:p w:rsidR="005A2400" w:rsidRPr="00277248" w:rsidRDefault="005A2400" w:rsidP="005A2400">
            <w:pPr>
              <w:spacing w:before="80" w:after="80"/>
              <w:rPr>
                <w:rFonts w:ascii="Arial" w:hAnsi="Arial" w:cs="Arial"/>
                <w:b/>
                <w:color w:val="0000FF"/>
                <w:sz w:val="20"/>
                <w:szCs w:val="20"/>
              </w:rPr>
            </w:pPr>
            <w:r w:rsidRPr="00277248">
              <w:rPr>
                <w:rFonts w:ascii="Arial" w:hAnsi="Arial" w:cs="Arial"/>
                <w:b/>
                <w:bCs/>
                <w:color w:val="0000FF"/>
                <w:sz w:val="20"/>
                <w:szCs w:val="20"/>
              </w:rPr>
              <w:t>1</w:t>
            </w:r>
            <w:r w:rsidR="0022041F">
              <w:rPr>
                <w:rFonts w:ascii="Arial" w:hAnsi="Arial" w:cs="Arial"/>
                <w:b/>
                <w:bCs/>
                <w:color w:val="0000FF"/>
                <w:sz w:val="20"/>
                <w:szCs w:val="20"/>
              </w:rPr>
              <w:t>7</w:t>
            </w:r>
            <w:r w:rsidRPr="00277248">
              <w:rPr>
                <w:rFonts w:ascii="Arial" w:hAnsi="Arial" w:cs="Arial"/>
                <w:b/>
                <w:bCs/>
                <w:color w:val="0000FF"/>
                <w:sz w:val="20"/>
                <w:szCs w:val="20"/>
              </w:rPr>
              <w:t xml:space="preserve"> Literaturangaben</w:t>
            </w:r>
          </w:p>
          <w:p w:rsidR="005A2400" w:rsidRPr="00A772FD" w:rsidRDefault="00880E09" w:rsidP="005A2400">
            <w:pPr>
              <w:spacing w:before="80" w:after="80"/>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sidR="00B3187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sidR="00B3187F">
              <w:rPr>
                <w:rFonts w:ascii="Arial" w:hAnsi="Arial" w:cs="Arial"/>
                <w:noProof/>
                <w:sz w:val="20"/>
                <w:szCs w:val="20"/>
              </w:rPr>
              <w:t> </w:t>
            </w:r>
            <w:r>
              <w:rPr>
                <w:rFonts w:ascii="Arial" w:hAnsi="Arial" w:cs="Arial"/>
                <w:sz w:val="20"/>
                <w:szCs w:val="20"/>
              </w:rPr>
              <w:fldChar w:fldCharType="end"/>
            </w:r>
            <w:bookmarkEnd w:id="26"/>
          </w:p>
        </w:tc>
      </w:tr>
    </w:tbl>
    <w:p w:rsidR="0051256D" w:rsidRDefault="0051256D" w:rsidP="006F76B8">
      <w:pPr>
        <w:spacing w:before="40" w:after="40"/>
        <w:rPr>
          <w:rFonts w:ascii="Arial" w:hAnsi="Arial" w:cs="Arial"/>
          <w:sz w:val="16"/>
          <w:szCs w:val="16"/>
        </w:rPr>
      </w:pPr>
    </w:p>
    <w:p w:rsidR="00CB6160" w:rsidRDefault="00CB6160" w:rsidP="006F76B8">
      <w:pPr>
        <w:spacing w:before="40" w:after="40"/>
        <w:rPr>
          <w:rFonts w:ascii="Arial" w:hAnsi="Arial" w:cs="Arial"/>
          <w:sz w:val="16"/>
          <w:szCs w:val="16"/>
        </w:rPr>
      </w:pPr>
    </w:p>
    <w:p w:rsidR="00CB6160" w:rsidRDefault="00CB6160" w:rsidP="006F76B8">
      <w:pPr>
        <w:spacing w:before="40" w:after="40"/>
        <w:rPr>
          <w:rFonts w:ascii="Arial" w:hAnsi="Arial" w:cs="Arial"/>
          <w:sz w:val="16"/>
          <w:szCs w:val="16"/>
        </w:rPr>
      </w:pPr>
    </w:p>
    <w:p w:rsidR="00CB6160" w:rsidRPr="00A772FD" w:rsidRDefault="00CB6160" w:rsidP="006F76B8">
      <w:pPr>
        <w:spacing w:before="40" w:after="40"/>
        <w:rPr>
          <w:rFonts w:ascii="Arial" w:hAnsi="Arial" w:cs="Arial"/>
          <w:sz w:val="16"/>
          <w:szCs w:val="16"/>
        </w:rPr>
      </w:pPr>
    </w:p>
    <w:sectPr w:rsidR="00CB6160" w:rsidRPr="00A772FD" w:rsidSect="009E103A">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D8" w:rsidRDefault="00E005D8">
      <w:r>
        <w:separator/>
      </w:r>
    </w:p>
  </w:endnote>
  <w:endnote w:type="continuationSeparator" w:id="0">
    <w:p w:rsidR="00E005D8" w:rsidRDefault="00E0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48" w:rsidRDefault="00880E09" w:rsidP="009E103A">
    <w:pPr>
      <w:pStyle w:val="Fuzeile"/>
      <w:framePr w:wrap="around" w:vAnchor="text" w:hAnchor="margin" w:xAlign="center" w:y="1"/>
      <w:rPr>
        <w:rStyle w:val="Seitenzahl"/>
      </w:rPr>
    </w:pPr>
    <w:r>
      <w:rPr>
        <w:rStyle w:val="Seitenzahl"/>
      </w:rPr>
      <w:fldChar w:fldCharType="begin"/>
    </w:r>
    <w:r w:rsidR="00277248">
      <w:rPr>
        <w:rStyle w:val="Seitenzahl"/>
      </w:rPr>
      <w:instrText xml:space="preserve">PAGE  </w:instrText>
    </w:r>
    <w:r>
      <w:rPr>
        <w:rStyle w:val="Seitenzahl"/>
      </w:rPr>
      <w:fldChar w:fldCharType="end"/>
    </w:r>
  </w:p>
  <w:p w:rsidR="00277248" w:rsidRDefault="002772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48" w:rsidRPr="009E103A" w:rsidRDefault="00880E09" w:rsidP="009E103A">
    <w:pPr>
      <w:pStyle w:val="Fuzeile"/>
      <w:framePr w:wrap="around" w:vAnchor="text" w:hAnchor="margin" w:xAlign="center" w:y="1"/>
      <w:rPr>
        <w:rStyle w:val="Seitenzahl"/>
        <w:rFonts w:ascii="Arial" w:hAnsi="Arial" w:cs="Arial"/>
        <w:sz w:val="20"/>
        <w:szCs w:val="20"/>
      </w:rPr>
    </w:pPr>
    <w:r w:rsidRPr="009E103A">
      <w:rPr>
        <w:rStyle w:val="Seitenzahl"/>
        <w:rFonts w:ascii="Arial" w:hAnsi="Arial" w:cs="Arial"/>
        <w:sz w:val="20"/>
        <w:szCs w:val="20"/>
      </w:rPr>
      <w:fldChar w:fldCharType="begin"/>
    </w:r>
    <w:r w:rsidR="00277248" w:rsidRPr="009E103A">
      <w:rPr>
        <w:rStyle w:val="Seitenzahl"/>
        <w:rFonts w:ascii="Arial" w:hAnsi="Arial" w:cs="Arial"/>
        <w:sz w:val="20"/>
        <w:szCs w:val="20"/>
      </w:rPr>
      <w:instrText xml:space="preserve">PAGE  </w:instrText>
    </w:r>
    <w:r w:rsidRPr="009E103A">
      <w:rPr>
        <w:rStyle w:val="Seitenzahl"/>
        <w:rFonts w:ascii="Arial" w:hAnsi="Arial" w:cs="Arial"/>
        <w:sz w:val="20"/>
        <w:szCs w:val="20"/>
      </w:rPr>
      <w:fldChar w:fldCharType="separate"/>
    </w:r>
    <w:r w:rsidR="000D79F5">
      <w:rPr>
        <w:rStyle w:val="Seitenzahl"/>
        <w:rFonts w:ascii="Arial" w:hAnsi="Arial" w:cs="Arial"/>
        <w:noProof/>
        <w:sz w:val="20"/>
        <w:szCs w:val="20"/>
      </w:rPr>
      <w:t>1</w:t>
    </w:r>
    <w:r w:rsidRPr="009E103A">
      <w:rPr>
        <w:rStyle w:val="Seitenzahl"/>
        <w:rFonts w:ascii="Arial" w:hAnsi="Arial" w:cs="Arial"/>
        <w:sz w:val="20"/>
        <w:szCs w:val="20"/>
      </w:rPr>
      <w:fldChar w:fldCharType="end"/>
    </w:r>
  </w:p>
  <w:p w:rsidR="00D3455D" w:rsidRPr="00EA6509" w:rsidRDefault="00D3455D" w:rsidP="00D3455D">
    <w:pPr>
      <w:pStyle w:val="Fuzeile"/>
      <w:rPr>
        <w:rFonts w:ascii="Arial" w:hAnsi="Arial" w:cs="Arial"/>
        <w:color w:val="808080"/>
        <w:sz w:val="16"/>
        <w:szCs w:val="16"/>
      </w:rPr>
    </w:pPr>
    <w:r w:rsidRPr="00EA6509">
      <w:rPr>
        <w:rFonts w:ascii="Arial" w:hAnsi="Arial" w:cs="Arial"/>
        <w:color w:val="808080"/>
        <w:sz w:val="16"/>
        <w:szCs w:val="16"/>
      </w:rPr>
      <w:t xml:space="preserve">Formular KNAHF Studien </w:t>
    </w:r>
    <w:r w:rsidRPr="00EA6509">
      <w:rPr>
        <w:rFonts w:ascii="Arial" w:hAnsi="Arial" w:cs="Arial"/>
        <w:b/>
        <w:i/>
        <w:color w:val="808080"/>
        <w:sz w:val="16"/>
        <w:szCs w:val="16"/>
      </w:rPr>
      <w:t>An</w:t>
    </w:r>
    <w:r>
      <w:rPr>
        <w:rFonts w:ascii="Arial" w:hAnsi="Arial" w:cs="Arial"/>
        <w:b/>
        <w:i/>
        <w:color w:val="808080"/>
        <w:sz w:val="16"/>
        <w:szCs w:val="16"/>
      </w:rPr>
      <w:t>trag</w:t>
    </w:r>
    <w:r w:rsidRPr="00EA6509">
      <w:rPr>
        <w:rFonts w:ascii="Arial" w:hAnsi="Arial" w:cs="Arial"/>
        <w:color w:val="808080"/>
        <w:sz w:val="16"/>
        <w:szCs w:val="16"/>
      </w:rPr>
      <w:t xml:space="preserve"> v</w:t>
    </w:r>
    <w:r w:rsidR="00306E2C">
      <w:rPr>
        <w:rFonts w:ascii="Arial" w:hAnsi="Arial" w:cs="Arial"/>
        <w:color w:val="808080"/>
        <w:sz w:val="16"/>
        <w:szCs w:val="16"/>
      </w:rPr>
      <w:t xml:space="preserve">08 - </w:t>
    </w:r>
    <w:r w:rsidR="00B34815">
      <w:rPr>
        <w:rFonts w:ascii="Arial" w:hAnsi="Arial" w:cs="Arial"/>
        <w:color w:val="808080"/>
        <w:sz w:val="16"/>
        <w:szCs w:val="16"/>
      </w:rPr>
      <w:t>201</w:t>
    </w:r>
    <w:r w:rsidR="00306E2C">
      <w:rPr>
        <w:rFonts w:ascii="Arial" w:hAnsi="Arial" w:cs="Arial"/>
        <w:color w:val="808080"/>
        <w:sz w:val="16"/>
        <w:szCs w:val="16"/>
      </w:rPr>
      <w:t>8</w:t>
    </w:r>
    <w:r w:rsidR="00B34815">
      <w:rPr>
        <w:rFonts w:ascii="Arial" w:hAnsi="Arial" w:cs="Arial"/>
        <w:color w:val="808080"/>
        <w:sz w:val="16"/>
        <w:szCs w:val="16"/>
      </w:rPr>
      <w:t>.0</w:t>
    </w:r>
    <w:r w:rsidR="00306E2C">
      <w:rPr>
        <w:rFonts w:ascii="Arial" w:hAnsi="Arial" w:cs="Arial"/>
        <w:color w:val="808080"/>
        <w:sz w:val="16"/>
        <w:szCs w:val="16"/>
      </w:rPr>
      <w:t>5</w:t>
    </w:r>
    <w:r w:rsidR="00B34815">
      <w:rPr>
        <w:rFonts w:ascii="Arial" w:hAnsi="Arial" w:cs="Arial"/>
        <w:color w:val="808080"/>
        <w:sz w:val="16"/>
        <w:szCs w:val="16"/>
      </w:rPr>
      <w:t>.</w:t>
    </w:r>
    <w:r w:rsidR="00306E2C">
      <w:rPr>
        <w:rFonts w:ascii="Arial" w:hAnsi="Arial" w:cs="Arial"/>
        <w:color w:val="808080"/>
        <w:sz w:val="16"/>
        <w:szCs w:val="16"/>
      </w:rPr>
      <w: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D8" w:rsidRDefault="00E005D8">
      <w:r>
        <w:separator/>
      </w:r>
    </w:p>
  </w:footnote>
  <w:footnote w:type="continuationSeparator" w:id="0">
    <w:p w:rsidR="00E005D8" w:rsidRDefault="00E00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21D2"/>
    <w:multiLevelType w:val="hybridMultilevel"/>
    <w:tmpl w:val="2FE85D20"/>
    <w:lvl w:ilvl="0" w:tplc="04070001">
      <w:start w:val="1"/>
      <w:numFmt w:val="bullet"/>
      <w:lvlText w:val=""/>
      <w:lvlJc w:val="left"/>
      <w:pPr>
        <w:ind w:left="720" w:hanging="360"/>
      </w:pPr>
      <w:rPr>
        <w:rFonts w:ascii="Symbol" w:hAnsi="Symbol" w:hint="default"/>
      </w:rPr>
    </w:lvl>
    <w:lvl w:ilvl="1" w:tplc="1F9617A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5F32EC"/>
    <w:multiLevelType w:val="hybridMultilevel"/>
    <w:tmpl w:val="AE04668E"/>
    <w:lvl w:ilvl="0" w:tplc="C3402352">
      <w:start w:val="1"/>
      <w:numFmt w:val="lowerLetter"/>
      <w:lvlText w:val="%1)"/>
      <w:lvlJc w:val="left"/>
      <w:pPr>
        <w:tabs>
          <w:tab w:val="num" w:pos="720"/>
        </w:tabs>
        <w:ind w:left="720" w:hanging="360"/>
      </w:pPr>
    </w:lvl>
    <w:lvl w:ilvl="1" w:tplc="51F6D6FE">
      <w:start w:val="171"/>
      <w:numFmt w:val="bullet"/>
      <w:lvlText w:val=""/>
      <w:lvlJc w:val="left"/>
      <w:pPr>
        <w:tabs>
          <w:tab w:val="num" w:pos="1440"/>
        </w:tabs>
        <w:ind w:left="1440" w:hanging="360"/>
      </w:pPr>
      <w:rPr>
        <w:rFonts w:ascii="Wingdings" w:hAnsi="Wingdings" w:hint="default"/>
      </w:rPr>
    </w:lvl>
    <w:lvl w:ilvl="2" w:tplc="88244FF0" w:tentative="1">
      <w:start w:val="1"/>
      <w:numFmt w:val="lowerLetter"/>
      <w:lvlText w:val="%3)"/>
      <w:lvlJc w:val="left"/>
      <w:pPr>
        <w:tabs>
          <w:tab w:val="num" w:pos="2160"/>
        </w:tabs>
        <w:ind w:left="2160" w:hanging="360"/>
      </w:pPr>
    </w:lvl>
    <w:lvl w:ilvl="3" w:tplc="102CA830" w:tentative="1">
      <w:start w:val="1"/>
      <w:numFmt w:val="lowerLetter"/>
      <w:lvlText w:val="%4)"/>
      <w:lvlJc w:val="left"/>
      <w:pPr>
        <w:tabs>
          <w:tab w:val="num" w:pos="2880"/>
        </w:tabs>
        <w:ind w:left="2880" w:hanging="360"/>
      </w:pPr>
    </w:lvl>
    <w:lvl w:ilvl="4" w:tplc="B372CF0A" w:tentative="1">
      <w:start w:val="1"/>
      <w:numFmt w:val="lowerLetter"/>
      <w:lvlText w:val="%5)"/>
      <w:lvlJc w:val="left"/>
      <w:pPr>
        <w:tabs>
          <w:tab w:val="num" w:pos="3600"/>
        </w:tabs>
        <w:ind w:left="3600" w:hanging="360"/>
      </w:pPr>
    </w:lvl>
    <w:lvl w:ilvl="5" w:tplc="4F2CB46A" w:tentative="1">
      <w:start w:val="1"/>
      <w:numFmt w:val="lowerLetter"/>
      <w:lvlText w:val="%6)"/>
      <w:lvlJc w:val="left"/>
      <w:pPr>
        <w:tabs>
          <w:tab w:val="num" w:pos="4320"/>
        </w:tabs>
        <w:ind w:left="4320" w:hanging="360"/>
      </w:pPr>
    </w:lvl>
    <w:lvl w:ilvl="6" w:tplc="BC7A21A2" w:tentative="1">
      <w:start w:val="1"/>
      <w:numFmt w:val="lowerLetter"/>
      <w:lvlText w:val="%7)"/>
      <w:lvlJc w:val="left"/>
      <w:pPr>
        <w:tabs>
          <w:tab w:val="num" w:pos="5040"/>
        </w:tabs>
        <w:ind w:left="5040" w:hanging="360"/>
      </w:pPr>
    </w:lvl>
    <w:lvl w:ilvl="7" w:tplc="C7C2E62E" w:tentative="1">
      <w:start w:val="1"/>
      <w:numFmt w:val="lowerLetter"/>
      <w:lvlText w:val="%8)"/>
      <w:lvlJc w:val="left"/>
      <w:pPr>
        <w:tabs>
          <w:tab w:val="num" w:pos="5760"/>
        </w:tabs>
        <w:ind w:left="5760" w:hanging="360"/>
      </w:pPr>
    </w:lvl>
    <w:lvl w:ilvl="8" w:tplc="2AA20B34" w:tentative="1">
      <w:start w:val="1"/>
      <w:numFmt w:val="lowerLetter"/>
      <w:lvlText w:val="%9)"/>
      <w:lvlJc w:val="left"/>
      <w:pPr>
        <w:tabs>
          <w:tab w:val="num" w:pos="6480"/>
        </w:tabs>
        <w:ind w:left="6480" w:hanging="360"/>
      </w:pPr>
    </w:lvl>
  </w:abstractNum>
  <w:abstractNum w:abstractNumId="2">
    <w:nsid w:val="6A5470F4"/>
    <w:multiLevelType w:val="hybridMultilevel"/>
    <w:tmpl w:val="E9DAE730"/>
    <w:lvl w:ilvl="0" w:tplc="CD0CD55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7F"/>
    <w:rsid w:val="00085250"/>
    <w:rsid w:val="000D79F5"/>
    <w:rsid w:val="000E057B"/>
    <w:rsid w:val="000E3F19"/>
    <w:rsid w:val="000F293E"/>
    <w:rsid w:val="001367B8"/>
    <w:rsid w:val="001C4F5C"/>
    <w:rsid w:val="00202ECB"/>
    <w:rsid w:val="00216DBD"/>
    <w:rsid w:val="0022041F"/>
    <w:rsid w:val="00261F37"/>
    <w:rsid w:val="00277248"/>
    <w:rsid w:val="002F67BE"/>
    <w:rsid w:val="00306E2C"/>
    <w:rsid w:val="0031152F"/>
    <w:rsid w:val="00337E58"/>
    <w:rsid w:val="003441C6"/>
    <w:rsid w:val="003E042E"/>
    <w:rsid w:val="00416F31"/>
    <w:rsid w:val="0049195F"/>
    <w:rsid w:val="0051256D"/>
    <w:rsid w:val="005A2400"/>
    <w:rsid w:val="005C7204"/>
    <w:rsid w:val="005E2A21"/>
    <w:rsid w:val="005F2E4B"/>
    <w:rsid w:val="0064027E"/>
    <w:rsid w:val="006A431E"/>
    <w:rsid w:val="006B5C12"/>
    <w:rsid w:val="006C307F"/>
    <w:rsid w:val="006F1E8B"/>
    <w:rsid w:val="006F76B8"/>
    <w:rsid w:val="00750271"/>
    <w:rsid w:val="007C439B"/>
    <w:rsid w:val="007F095F"/>
    <w:rsid w:val="007F5798"/>
    <w:rsid w:val="00806C52"/>
    <w:rsid w:val="00841329"/>
    <w:rsid w:val="00864AD8"/>
    <w:rsid w:val="0087602B"/>
    <w:rsid w:val="00880E09"/>
    <w:rsid w:val="008C4ECF"/>
    <w:rsid w:val="008E0FFF"/>
    <w:rsid w:val="008E1E01"/>
    <w:rsid w:val="008F0EA8"/>
    <w:rsid w:val="009A6DDE"/>
    <w:rsid w:val="009B0A7B"/>
    <w:rsid w:val="009C519C"/>
    <w:rsid w:val="009E103A"/>
    <w:rsid w:val="00A312CF"/>
    <w:rsid w:val="00A772FD"/>
    <w:rsid w:val="00A967C1"/>
    <w:rsid w:val="00AA0F91"/>
    <w:rsid w:val="00AC658E"/>
    <w:rsid w:val="00AD33B4"/>
    <w:rsid w:val="00AD7397"/>
    <w:rsid w:val="00B3187F"/>
    <w:rsid w:val="00B33B67"/>
    <w:rsid w:val="00B34815"/>
    <w:rsid w:val="00B63AC8"/>
    <w:rsid w:val="00B64987"/>
    <w:rsid w:val="00B7440E"/>
    <w:rsid w:val="00C512D0"/>
    <w:rsid w:val="00C87E11"/>
    <w:rsid w:val="00CB6160"/>
    <w:rsid w:val="00D3455D"/>
    <w:rsid w:val="00D55189"/>
    <w:rsid w:val="00D9388F"/>
    <w:rsid w:val="00DC7E07"/>
    <w:rsid w:val="00DD1096"/>
    <w:rsid w:val="00E005D8"/>
    <w:rsid w:val="00E24569"/>
    <w:rsid w:val="00E5784E"/>
    <w:rsid w:val="00E60199"/>
    <w:rsid w:val="00EE030A"/>
    <w:rsid w:val="00EE6625"/>
    <w:rsid w:val="00F074ED"/>
    <w:rsid w:val="00F63430"/>
    <w:rsid w:val="00F90E57"/>
    <w:rsid w:val="00FD7F7D"/>
    <w:rsid w:val="00FF2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0E0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17C48"/>
    <w:rPr>
      <w:rFonts w:ascii="Tahoma" w:hAnsi="Tahoma" w:cs="Tahoma"/>
      <w:sz w:val="16"/>
      <w:szCs w:val="16"/>
    </w:rPr>
  </w:style>
  <w:style w:type="character" w:styleId="Hyperlink">
    <w:name w:val="Hyperlink"/>
    <w:rsid w:val="00806C52"/>
    <w:rPr>
      <w:color w:val="0000FF"/>
      <w:u w:val="single"/>
    </w:rPr>
  </w:style>
  <w:style w:type="paragraph" w:styleId="Fuzeile">
    <w:name w:val="footer"/>
    <w:basedOn w:val="Standard"/>
    <w:rsid w:val="009E103A"/>
    <w:pPr>
      <w:tabs>
        <w:tab w:val="center" w:pos="4536"/>
        <w:tab w:val="right" w:pos="9072"/>
      </w:tabs>
    </w:pPr>
  </w:style>
  <w:style w:type="character" w:styleId="Seitenzahl">
    <w:name w:val="page number"/>
    <w:basedOn w:val="Absatz-Standardschriftart"/>
    <w:rsid w:val="009E103A"/>
  </w:style>
  <w:style w:type="paragraph" w:styleId="Kopfzeile">
    <w:name w:val="header"/>
    <w:basedOn w:val="Standard"/>
    <w:rsid w:val="009E103A"/>
    <w:pPr>
      <w:tabs>
        <w:tab w:val="center" w:pos="4536"/>
        <w:tab w:val="right" w:pos="9072"/>
      </w:tabs>
    </w:pPr>
  </w:style>
  <w:style w:type="paragraph" w:styleId="Listenabsatz">
    <w:name w:val="List Paragraph"/>
    <w:basedOn w:val="Standard"/>
    <w:uiPriority w:val="34"/>
    <w:qFormat/>
    <w:rsid w:val="00CB6160"/>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0E0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1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17C48"/>
    <w:rPr>
      <w:rFonts w:ascii="Tahoma" w:hAnsi="Tahoma" w:cs="Tahoma"/>
      <w:sz w:val="16"/>
      <w:szCs w:val="16"/>
    </w:rPr>
  </w:style>
  <w:style w:type="character" w:styleId="Hyperlink">
    <w:name w:val="Hyperlink"/>
    <w:rsid w:val="00806C52"/>
    <w:rPr>
      <w:color w:val="0000FF"/>
      <w:u w:val="single"/>
    </w:rPr>
  </w:style>
  <w:style w:type="paragraph" w:styleId="Fuzeile">
    <w:name w:val="footer"/>
    <w:basedOn w:val="Standard"/>
    <w:rsid w:val="009E103A"/>
    <w:pPr>
      <w:tabs>
        <w:tab w:val="center" w:pos="4536"/>
        <w:tab w:val="right" w:pos="9072"/>
      </w:tabs>
    </w:pPr>
  </w:style>
  <w:style w:type="character" w:styleId="Seitenzahl">
    <w:name w:val="page number"/>
    <w:basedOn w:val="Absatz-Standardschriftart"/>
    <w:rsid w:val="009E103A"/>
  </w:style>
  <w:style w:type="paragraph" w:styleId="Kopfzeile">
    <w:name w:val="header"/>
    <w:basedOn w:val="Standard"/>
    <w:rsid w:val="009E103A"/>
    <w:pPr>
      <w:tabs>
        <w:tab w:val="center" w:pos="4536"/>
        <w:tab w:val="right" w:pos="9072"/>
      </w:tabs>
    </w:pPr>
  </w:style>
  <w:style w:type="paragraph" w:styleId="Listenabsatz">
    <w:name w:val="List Paragraph"/>
    <w:basedOn w:val="Standard"/>
    <w:uiPriority w:val="34"/>
    <w:qFormat/>
    <w:rsid w:val="00CB616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bauer@kompetenznetz-ahf.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NAHF_Studien-Antragsmuster_v13041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KNAHF_Studien-Antragsmuster_v130410Form</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KNAHF - Antragsmuster</vt:lpstr>
    </vt:vector>
  </TitlesOfParts>
  <Company>KNAHF</Company>
  <LinksUpToDate>false</LinksUpToDate>
  <CharactersWithSpaces>4545</CharactersWithSpaces>
  <SharedDoc>false</SharedDoc>
  <HLinks>
    <vt:vector size="6" baseType="variant">
      <vt:variant>
        <vt:i4>4325423</vt:i4>
      </vt:variant>
      <vt:variant>
        <vt:i4>0</vt:i4>
      </vt:variant>
      <vt:variant>
        <vt:i4>0</vt:i4>
      </vt:variant>
      <vt:variant>
        <vt:i4>5</vt:i4>
      </vt:variant>
      <vt:variant>
        <vt:lpwstr>mailto:ubauer@kompetenznetz-ahf.de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KNAHF - Antragsmuster</dc:title>
  <dc:creator>pickardt</dc:creator>
  <cp:lastModifiedBy>Britz, Anne-Kathrin</cp:lastModifiedBy>
  <cp:revision>2</cp:revision>
  <cp:lastPrinted>2015-04-29T11:08:00Z</cp:lastPrinted>
  <dcterms:created xsi:type="dcterms:W3CDTF">2018-05-04T13:25:00Z</dcterms:created>
  <dcterms:modified xsi:type="dcterms:W3CDTF">2018-05-04T13:25:00Z</dcterms:modified>
</cp:coreProperties>
</file>